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DF68A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F68A9">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C0DCC">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104D73">
                    <w:t>GXAS</w:t>
                  </w:r>
                  <w:r w:rsidR="009C3257">
                    <w:fldChar w:fldCharType="end"/>
                  </w:r>
                  <w:bookmarkEnd w:id="1"/>
                </w:p>
              </w:tc>
            </w:tr>
          </w:tbl>
          <w:p w:rsidR="00FB231D" w:rsidRPr="00672BFD" w:rsidRDefault="00672BFD" w:rsidP="00DF68A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F68A9">
              <w:rPr>
                <w:rFonts w:ascii="黑体" w:eastAsia="黑体" w:hAnsi="黑体"/>
                <w:sz w:val="21"/>
                <w:szCs w:val="21"/>
              </w:rPr>
              <w:t>B 05</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A52EC9">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008C17C5" w:rsidRPr="001E4882">
        <w:rPr>
          <w:rFonts w:hAnsi="黑体"/>
        </w:rPr>
      </w:r>
      <w:r w:rsidRPr="001E4882">
        <w:rPr>
          <w:rFonts w:hAnsi="黑体"/>
        </w:rPr>
        <w:fldChar w:fldCharType="separate"/>
      </w:r>
      <w:r w:rsidR="008C17C5">
        <w:rPr>
          <w:rFonts w:hAnsi="黑体"/>
        </w:rPr>
        <w:t> </w:t>
      </w:r>
      <w:r w:rsidR="008C17C5">
        <w:rPr>
          <w:rFonts w:hAnsi="黑体"/>
        </w:rPr>
        <w:t> </w:t>
      </w:r>
      <w:r w:rsidR="008C17C5">
        <w:rPr>
          <w:rFonts w:hAnsi="黑体"/>
        </w:rPr>
        <w:t> </w:t>
      </w:r>
      <w:r w:rsidR="008C17C5">
        <w:rPr>
          <w:rFonts w:hAnsi="黑体"/>
        </w:rPr>
        <w:t> </w:t>
      </w:r>
      <w:r w:rsidR="008C17C5">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61CE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F1329A">
        <w:t>茯苓种植技术规程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C27274"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C27274">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C27274">
        <w:rPr>
          <w:rFonts w:ascii="黑体" w:eastAsia="黑体" w:hAnsi="黑体"/>
          <w:noProof/>
          <w:szCs w:val="28"/>
        </w:rPr>
        <w:instrText xml:space="preserve"> FORMTEXT </w:instrText>
      </w:r>
      <w:r w:rsidRPr="00C27274">
        <w:rPr>
          <w:rFonts w:ascii="黑体" w:eastAsia="黑体" w:hAnsi="黑体"/>
          <w:noProof/>
          <w:szCs w:val="28"/>
        </w:rPr>
      </w:r>
      <w:r w:rsidRPr="00C27274">
        <w:rPr>
          <w:rFonts w:ascii="黑体" w:eastAsia="黑体" w:hAnsi="黑体"/>
          <w:noProof/>
          <w:szCs w:val="28"/>
        </w:rPr>
        <w:fldChar w:fldCharType="separate"/>
      </w:r>
      <w:r w:rsidR="00C27274" w:rsidRPr="00C27274">
        <w:rPr>
          <w:rFonts w:ascii="黑体" w:eastAsia="黑体" w:hAnsi="黑体"/>
          <w:noProof/>
          <w:szCs w:val="28"/>
        </w:rPr>
        <w:t>Technical</w:t>
      </w:r>
      <w:r w:rsidR="00C27274">
        <w:rPr>
          <w:rFonts w:ascii="黑体" w:eastAsia="黑体" w:hAnsi="黑体"/>
          <w:noProof/>
          <w:szCs w:val="28"/>
        </w:rPr>
        <w:t xml:space="preserve"> c</w:t>
      </w:r>
      <w:r w:rsidR="00DF68A9" w:rsidRPr="00C27274">
        <w:rPr>
          <w:rFonts w:ascii="黑体" w:eastAsia="黑体" w:hAnsi="黑体"/>
          <w:noProof/>
          <w:szCs w:val="28"/>
        </w:rPr>
        <w:t>ode of practice of Poria cocos planting</w:t>
      </w:r>
      <w:r w:rsidRPr="00C27274">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CE475B">
        <w:rPr>
          <w:noProof/>
          <w:sz w:val="24"/>
          <w:szCs w:val="28"/>
        </w:rPr>
      </w:r>
      <w:r w:rsidR="00CE475B">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A52EC9">
        <w:rPr>
          <w:noProof/>
          <w:sz w:val="21"/>
          <w:szCs w:val="28"/>
        </w:rPr>
        <w:t> </w:t>
      </w:r>
      <w:r w:rsidR="00A52EC9">
        <w:rPr>
          <w:noProof/>
          <w:sz w:val="21"/>
          <w:szCs w:val="28"/>
        </w:rPr>
        <w:t> </w:t>
      </w:r>
      <w:r w:rsidR="00A52EC9">
        <w:rPr>
          <w:noProof/>
          <w:sz w:val="21"/>
          <w:szCs w:val="28"/>
        </w:rPr>
        <w:t> </w:t>
      </w:r>
      <w:r w:rsidR="00A52EC9">
        <w:rPr>
          <w:noProof/>
          <w:sz w:val="21"/>
          <w:szCs w:val="28"/>
        </w:rPr>
        <w:t> </w:t>
      </w:r>
      <w:r w:rsidR="00A52EC9">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CE475B">
        <w:rPr>
          <w:b/>
          <w:noProof/>
          <w:sz w:val="21"/>
          <w:szCs w:val="28"/>
        </w:rPr>
      </w:r>
      <w:r w:rsidR="00CE475B">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52EC9">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2D7F64">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4D41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D7F64" w:rsidRDefault="002D7F64" w:rsidP="002D7F64">
      <w:pPr>
        <w:pStyle w:val="a6"/>
        <w:spacing w:after="360"/>
      </w:pPr>
      <w:bookmarkStart w:id="20" w:name="BookMark2"/>
      <w:r w:rsidRPr="002D7F64">
        <w:rPr>
          <w:spacing w:val="320"/>
        </w:rPr>
        <w:lastRenderedPageBreak/>
        <w:t>前</w:t>
      </w:r>
      <w:r>
        <w:t>言</w:t>
      </w:r>
    </w:p>
    <w:p w:rsidR="002D7F64" w:rsidRDefault="002D7F64" w:rsidP="002D7F64">
      <w:pPr>
        <w:pStyle w:val="affffb"/>
        <w:ind w:firstLine="420"/>
      </w:pPr>
      <w:r>
        <w:rPr>
          <w:rFonts w:hint="eastAsia"/>
        </w:rPr>
        <w:t>本文件按照GB/T 1.1—2020《标准化工作导则  第1部分：标准化文件的结构和起草规则》的规定起草。</w:t>
      </w:r>
    </w:p>
    <w:p w:rsidR="002D7F64" w:rsidRDefault="002D7F64" w:rsidP="002D7F64">
      <w:pPr>
        <w:pStyle w:val="affffb"/>
        <w:ind w:firstLine="420"/>
      </w:pPr>
      <w:r>
        <w:rPr>
          <w:rFonts w:hint="eastAsia"/>
        </w:rPr>
        <w:t>本文件由广西</w:t>
      </w:r>
      <w:r>
        <w:t>科学院</w:t>
      </w:r>
      <w:r>
        <w:rPr>
          <w:rFonts w:hint="eastAsia"/>
        </w:rPr>
        <w:t>提出。</w:t>
      </w:r>
    </w:p>
    <w:p w:rsidR="002D7F64" w:rsidRDefault="002D7F64" w:rsidP="002D7F64">
      <w:pPr>
        <w:pStyle w:val="affffb"/>
        <w:ind w:firstLine="420"/>
      </w:pPr>
      <w:r>
        <w:rPr>
          <w:rFonts w:hint="eastAsia"/>
        </w:rPr>
        <w:t>本文件起草单位：</w:t>
      </w:r>
      <w:r w:rsidRPr="002D7F64">
        <w:rPr>
          <w:rFonts w:hint="eastAsia"/>
        </w:rPr>
        <w:t>广西科学院、广西食用菌资源开发工程技术研究中心、广西科学院生物研究所</w:t>
      </w:r>
      <w:r>
        <w:rPr>
          <w:rFonts w:hint="eastAsia"/>
        </w:rPr>
        <w:t>。</w:t>
      </w:r>
    </w:p>
    <w:p w:rsidR="002D7F64" w:rsidRDefault="002D7F64" w:rsidP="002D7F64">
      <w:pPr>
        <w:pStyle w:val="affffb"/>
        <w:ind w:firstLine="420"/>
      </w:pPr>
      <w:r>
        <w:rPr>
          <w:rFonts w:hint="eastAsia"/>
        </w:rPr>
        <w:t>本文件主要起草人：</w:t>
      </w:r>
    </w:p>
    <w:p w:rsidR="002D7F64" w:rsidRDefault="002D7F64" w:rsidP="002D7F64">
      <w:pPr>
        <w:pStyle w:val="affffb"/>
        <w:ind w:firstLine="420"/>
      </w:pPr>
    </w:p>
    <w:p w:rsidR="002D7F64" w:rsidRPr="002D7F64" w:rsidRDefault="002D7F64" w:rsidP="002D7F64">
      <w:pPr>
        <w:pStyle w:val="affffb"/>
        <w:ind w:firstLine="420"/>
        <w:sectPr w:rsidR="002D7F64" w:rsidRPr="002D7F64" w:rsidSect="002D7F64">
          <w:headerReference w:type="even" r:id="rId14"/>
          <w:headerReference w:type="default" r:id="rId15"/>
          <w:footerReference w:type="even" r:id="rId16"/>
          <w:footerReference w:type="default" r:id="rId17"/>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B7C33757682405897B4F1DE61AADA65"/>
        </w:placeholder>
      </w:sdtPr>
      <w:sdtEndPr/>
      <w:sdtContent>
        <w:bookmarkStart w:id="22" w:name="NEW_STAND_NAME" w:displacedByCustomXml="prev"/>
        <w:p w:rsidR="00F26B7E" w:rsidRPr="00F26B7E" w:rsidRDefault="00BE1D6E" w:rsidP="00F1329A">
          <w:pPr>
            <w:pStyle w:val="afffffffff8"/>
            <w:spacing w:beforeLines="1" w:before="2" w:afterLines="220" w:after="528"/>
          </w:pPr>
          <w:r>
            <w:rPr>
              <w:rFonts w:hint="eastAsia"/>
            </w:rPr>
            <w:t>茯苓种植技术规程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DF68A9" w:rsidRDefault="00DF68A9" w:rsidP="00DF68A9">
      <w:pPr>
        <w:pStyle w:val="affffb"/>
        <w:ind w:firstLine="420"/>
      </w:pPr>
      <w:bookmarkStart w:id="31" w:name="_Toc17233326"/>
      <w:bookmarkStart w:id="32" w:name="_Toc17233334"/>
      <w:bookmarkStart w:id="33" w:name="_Toc24884212"/>
      <w:bookmarkStart w:id="34" w:name="_Toc24884219"/>
      <w:bookmarkStart w:id="35" w:name="_Toc26648466"/>
      <w:r>
        <w:rPr>
          <w:rFonts w:hint="eastAsia"/>
        </w:rPr>
        <w:t>本文件界定了</w:t>
      </w:r>
      <w:r w:rsidR="00727360">
        <w:rPr>
          <w:rFonts w:hint="eastAsia"/>
          <w:color w:val="000000" w:themeColor="text1"/>
        </w:rPr>
        <w:t>茯苓</w:t>
      </w:r>
      <w:r w:rsidR="00727360">
        <w:rPr>
          <w:color w:val="000000" w:themeColor="text1"/>
        </w:rPr>
        <w:t>种植技术</w:t>
      </w:r>
      <w:r w:rsidR="00727360">
        <w:rPr>
          <w:rFonts w:hint="eastAsia"/>
          <w:color w:val="000000" w:themeColor="text1"/>
        </w:rPr>
        <w:t>涉及</w:t>
      </w:r>
      <w:r>
        <w:t>的术语和定义</w:t>
      </w:r>
      <w:r>
        <w:rPr>
          <w:rFonts w:hint="eastAsia"/>
        </w:rPr>
        <w:t>，</w:t>
      </w:r>
      <w:r w:rsidR="00654D95">
        <w:rPr>
          <w:rFonts w:hint="eastAsia"/>
        </w:rPr>
        <w:t>描述</w:t>
      </w:r>
      <w:r w:rsidR="00E635EF">
        <w:rPr>
          <w:rFonts w:hint="eastAsia"/>
        </w:rPr>
        <w:t>了</w:t>
      </w:r>
      <w:r w:rsidR="00E635EF" w:rsidRPr="00654D95">
        <w:rPr>
          <w:rFonts w:hint="eastAsia"/>
          <w:color w:val="000000" w:themeColor="text1"/>
        </w:rPr>
        <w:t>产地</w:t>
      </w:r>
      <w:r w:rsidR="00E635EF">
        <w:rPr>
          <w:rFonts w:hint="eastAsia"/>
        </w:rPr>
        <w:t>环境</w:t>
      </w:r>
      <w:r>
        <w:rPr>
          <w:rFonts w:hint="eastAsia"/>
        </w:rPr>
        <w:t>及</w:t>
      </w:r>
      <w:r w:rsidR="00093765">
        <w:rPr>
          <w:rFonts w:hint="eastAsia"/>
        </w:rPr>
        <w:t>菌种</w:t>
      </w:r>
      <w:r w:rsidR="00093765">
        <w:t>生产、</w:t>
      </w:r>
      <w:r>
        <w:rPr>
          <w:rFonts w:hint="eastAsia"/>
        </w:rPr>
        <w:t>栽培、接种管理、病虫害防治、采收</w:t>
      </w:r>
      <w:r>
        <w:t>的</w:t>
      </w:r>
      <w:r>
        <w:rPr>
          <w:rFonts w:hint="eastAsia"/>
        </w:rPr>
        <w:t>方法。</w:t>
      </w:r>
    </w:p>
    <w:p w:rsidR="008B0C9C" w:rsidRDefault="00DF68A9" w:rsidP="00DF68A9">
      <w:pPr>
        <w:pStyle w:val="affffb"/>
        <w:ind w:firstLine="420"/>
      </w:pPr>
      <w:r>
        <w:rPr>
          <w:rFonts w:hint="eastAsia"/>
        </w:rPr>
        <w:t>本文件适用于广西壮族自治区区域内的茯苓种植。</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A4B506B1C571425E905D9A13ACE857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C27274"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129F8" w:rsidRDefault="00E129F8" w:rsidP="00E129F8">
      <w:pPr>
        <w:pStyle w:val="affffb"/>
        <w:ind w:firstLine="420"/>
      </w:pPr>
      <w:r w:rsidRPr="00E129F8">
        <w:rPr>
          <w:rFonts w:hint="eastAsia"/>
        </w:rPr>
        <w:t>GB/T 8321（所有部分）</w:t>
      </w:r>
      <w:r>
        <w:rPr>
          <w:rFonts w:hint="eastAsia"/>
        </w:rPr>
        <w:t xml:space="preserve">  </w:t>
      </w:r>
      <w:r w:rsidRPr="00E129F8">
        <w:rPr>
          <w:rFonts w:hint="eastAsia"/>
        </w:rPr>
        <w:t>农药合理使用准则</w:t>
      </w:r>
    </w:p>
    <w:p w:rsidR="00C27274" w:rsidRPr="00C27274" w:rsidRDefault="00C27274" w:rsidP="00C27274">
      <w:pPr>
        <w:pStyle w:val="affffb"/>
        <w:ind w:firstLine="420"/>
      </w:pPr>
      <w:r w:rsidRPr="00C27274">
        <w:rPr>
          <w:rFonts w:hint="eastAsia"/>
        </w:rPr>
        <w:t xml:space="preserve">DB45/T 532 </w:t>
      </w:r>
      <w:r w:rsidR="00E129F8">
        <w:t xml:space="preserve"> </w:t>
      </w:r>
      <w:r w:rsidRPr="00C27274">
        <w:rPr>
          <w:rFonts w:hint="eastAsia"/>
        </w:rPr>
        <w:t xml:space="preserve">无公害中药材 </w:t>
      </w:r>
      <w:r w:rsidR="00E129F8">
        <w:t xml:space="preserve"> </w:t>
      </w:r>
      <w:r w:rsidRPr="00C27274">
        <w:rPr>
          <w:rFonts w:hint="eastAsia"/>
        </w:rPr>
        <w:t>产地环境条件</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45647FEF197D42B9B541ACA5A01C8E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A1260" w:rsidRDefault="00DF68A9" w:rsidP="00DF68A9">
          <w:pPr>
            <w:pStyle w:val="affffb"/>
            <w:ind w:firstLine="420"/>
          </w:pPr>
          <w:r>
            <w:t>下列术语和定义适用于本文件。</w:t>
          </w:r>
        </w:p>
      </w:sdtContent>
    </w:sdt>
    <w:p w:rsidR="001D212F" w:rsidRPr="00DF68A9" w:rsidRDefault="00DF68A9" w:rsidP="00DF68A9">
      <w:pPr>
        <w:pStyle w:val="afffffffffff5"/>
        <w:ind w:left="420" w:hangingChars="200" w:hanging="420"/>
        <w:rPr>
          <w:rFonts w:ascii="黑体" w:eastAsia="黑体" w:hAnsi="黑体"/>
        </w:rPr>
      </w:pPr>
      <w:r w:rsidRPr="00DF68A9">
        <w:rPr>
          <w:rFonts w:ascii="黑体" w:eastAsia="黑体" w:hAnsi="黑体"/>
        </w:rPr>
        <w:br/>
      </w:r>
      <w:r w:rsidR="00F66597">
        <w:rPr>
          <w:rFonts w:ascii="黑体" w:eastAsia="黑体" w:hAnsi="黑体" w:hint="eastAsia"/>
        </w:rPr>
        <w:t>树蔸</w:t>
      </w:r>
      <w:r w:rsidRPr="00DF68A9">
        <w:rPr>
          <w:rFonts w:ascii="黑体" w:eastAsia="黑体" w:hAnsi="黑体" w:hint="eastAsia"/>
        </w:rPr>
        <w:t xml:space="preserve"> </w:t>
      </w:r>
      <w:r w:rsidR="0071682F">
        <w:rPr>
          <w:rFonts w:ascii="黑体" w:eastAsia="黑体" w:hAnsi="黑体"/>
        </w:rPr>
        <w:t xml:space="preserve"> </w:t>
      </w:r>
      <w:r w:rsidR="00B57F9A">
        <w:rPr>
          <w:rFonts w:ascii="黑体" w:eastAsia="黑体" w:hAnsi="黑体"/>
        </w:rPr>
        <w:t>stump</w:t>
      </w:r>
    </w:p>
    <w:p w:rsidR="009273B3" w:rsidRDefault="00F66597" w:rsidP="00DF68A9">
      <w:pPr>
        <w:pStyle w:val="affffb"/>
        <w:ind w:firstLine="420"/>
      </w:pPr>
      <w:r w:rsidRPr="00F66597">
        <w:rPr>
          <w:rFonts w:hint="eastAsia"/>
        </w:rPr>
        <w:t>松树砍伐后剩留的树桩，经刨蔸、削皮后作为茯苓种植原料。</w:t>
      </w:r>
    </w:p>
    <w:p w:rsidR="009005DA" w:rsidRDefault="009005DA" w:rsidP="009005DA">
      <w:pPr>
        <w:pStyle w:val="afffffffffff5"/>
        <w:ind w:left="420" w:hangingChars="200" w:hanging="420"/>
        <w:rPr>
          <w:rFonts w:ascii="黑体" w:eastAsia="黑体" w:hAnsi="黑体"/>
        </w:rPr>
      </w:pPr>
      <w:r w:rsidRPr="009005DA">
        <w:rPr>
          <w:rFonts w:ascii="黑体" w:eastAsia="黑体" w:hAnsi="黑体"/>
        </w:rPr>
        <w:br/>
      </w:r>
      <w:r>
        <w:rPr>
          <w:rFonts w:ascii="黑体" w:eastAsia="黑体" w:hAnsi="黑体" w:hint="eastAsia"/>
        </w:rPr>
        <w:t>段</w:t>
      </w:r>
      <w:r>
        <w:rPr>
          <w:rFonts w:ascii="黑体" w:eastAsia="黑体" w:hAnsi="黑体"/>
        </w:rPr>
        <w:t>木</w:t>
      </w:r>
      <w:r>
        <w:rPr>
          <w:rFonts w:ascii="黑体" w:eastAsia="黑体" w:hAnsi="黑体" w:hint="eastAsia"/>
        </w:rPr>
        <w:t xml:space="preserve">  </w:t>
      </w:r>
      <w:r w:rsidR="000310F8">
        <w:rPr>
          <w:rFonts w:ascii="黑体" w:eastAsia="黑体" w:hAnsi="黑体"/>
        </w:rPr>
        <w:t>log</w:t>
      </w:r>
    </w:p>
    <w:p w:rsidR="009005DA" w:rsidRPr="009005DA" w:rsidRDefault="000310F8" w:rsidP="000310F8">
      <w:pPr>
        <w:pStyle w:val="affffb"/>
        <w:ind w:firstLine="420"/>
      </w:pPr>
      <w:r w:rsidRPr="000310F8">
        <w:rPr>
          <w:rFonts w:hint="eastAsia"/>
        </w:rPr>
        <w:t>人工栽培食用菌过程中，为便于搬运和管理，将原木砍或锯成一定长度(如1</w:t>
      </w:r>
      <w:r w:rsidRPr="000310F8">
        <w:rPr>
          <w:rFonts w:hint="eastAsia"/>
          <w:vertAlign w:val="superscript"/>
        </w:rPr>
        <w:t xml:space="preserve"> </w:t>
      </w:r>
      <w:r>
        <w:rPr>
          <w:rFonts w:hint="eastAsia"/>
        </w:rPr>
        <w:t>m</w:t>
      </w:r>
      <w:r w:rsidRPr="000310F8">
        <w:rPr>
          <w:rFonts w:hint="eastAsia"/>
        </w:rPr>
        <w:t>、1.2</w:t>
      </w:r>
      <w:r w:rsidRPr="000310F8">
        <w:rPr>
          <w:rFonts w:hint="eastAsia"/>
          <w:vertAlign w:val="superscript"/>
        </w:rPr>
        <w:t xml:space="preserve"> </w:t>
      </w:r>
      <w:r>
        <w:t>m</w:t>
      </w:r>
      <w:r w:rsidRPr="000310F8">
        <w:rPr>
          <w:rFonts w:hint="eastAsia"/>
        </w:rPr>
        <w:t>或1.5</w:t>
      </w:r>
      <w:r w:rsidRPr="000310F8">
        <w:rPr>
          <w:rFonts w:hint="eastAsia"/>
          <w:vertAlign w:val="superscript"/>
        </w:rPr>
        <w:t xml:space="preserve"> </w:t>
      </w:r>
      <w:r>
        <w:t>m</w:t>
      </w:r>
      <w:r w:rsidRPr="000310F8">
        <w:rPr>
          <w:rFonts w:hint="eastAsia"/>
        </w:rPr>
        <w:t>)的菇树短段。</w:t>
      </w:r>
    </w:p>
    <w:p w:rsidR="00DF68A9" w:rsidRPr="00654D95" w:rsidRDefault="00E635EF" w:rsidP="00DF68A9">
      <w:pPr>
        <w:pStyle w:val="affc"/>
        <w:spacing w:before="240" w:after="240"/>
        <w:rPr>
          <w:color w:val="000000" w:themeColor="text1"/>
        </w:rPr>
      </w:pPr>
      <w:r w:rsidRPr="00654D95">
        <w:rPr>
          <w:rFonts w:hint="eastAsia"/>
          <w:color w:val="000000" w:themeColor="text1"/>
        </w:rPr>
        <w:t>产地</w:t>
      </w:r>
      <w:r w:rsidRPr="00654D95">
        <w:rPr>
          <w:color w:val="000000" w:themeColor="text1"/>
        </w:rPr>
        <w:t>环境</w:t>
      </w:r>
    </w:p>
    <w:p w:rsidR="00C27274" w:rsidRPr="00C27274" w:rsidRDefault="00AB4BE9" w:rsidP="00AB4BE9">
      <w:pPr>
        <w:pStyle w:val="affffb"/>
        <w:ind w:firstLine="420"/>
      </w:pPr>
      <w:r w:rsidRPr="00AB4BE9">
        <w:rPr>
          <w:rFonts w:hint="eastAsia"/>
        </w:rPr>
        <w:t>产地环境应符合DB45/T 532的要求</w:t>
      </w:r>
      <w:r>
        <w:rPr>
          <w:rFonts w:hint="eastAsia"/>
        </w:rPr>
        <w:t>。</w:t>
      </w:r>
    </w:p>
    <w:p w:rsidR="002A0E29" w:rsidRDefault="002A0E29" w:rsidP="002A0E29">
      <w:pPr>
        <w:pStyle w:val="affc"/>
        <w:spacing w:before="240" w:after="240"/>
      </w:pPr>
      <w:r>
        <w:rPr>
          <w:rFonts w:hint="eastAsia"/>
        </w:rPr>
        <w:t>菌种</w:t>
      </w:r>
      <w:r>
        <w:t>生产</w:t>
      </w:r>
    </w:p>
    <w:p w:rsidR="00271C0F" w:rsidRDefault="00271C0F" w:rsidP="00271C0F">
      <w:pPr>
        <w:pStyle w:val="affd"/>
        <w:spacing w:before="120" w:after="120"/>
      </w:pPr>
      <w:r>
        <w:rPr>
          <w:rFonts w:hint="eastAsia"/>
        </w:rPr>
        <w:t>品种</w:t>
      </w:r>
    </w:p>
    <w:p w:rsidR="00271C0F" w:rsidRDefault="00E635EF" w:rsidP="00271C0F">
      <w:pPr>
        <w:pStyle w:val="affffb"/>
        <w:ind w:firstLine="420"/>
      </w:pPr>
      <w:r w:rsidRPr="00654D95">
        <w:rPr>
          <w:rFonts w:hint="eastAsia"/>
          <w:color w:val="000000" w:themeColor="text1"/>
        </w:rPr>
        <w:t>宜</w:t>
      </w:r>
      <w:r w:rsidR="00271C0F">
        <w:rPr>
          <w:rFonts w:hint="eastAsia"/>
        </w:rPr>
        <w:t>选用菌种</w:t>
      </w:r>
      <w:r w:rsidR="000310F8" w:rsidRPr="000310F8">
        <w:rPr>
          <w:rFonts w:hint="eastAsia"/>
          <w:bCs/>
        </w:rPr>
        <w:t>AS5.78、W3</w:t>
      </w:r>
      <w:r w:rsidR="00271C0F">
        <w:rPr>
          <w:rFonts w:hint="eastAsia"/>
        </w:rPr>
        <w:t>等优良品种。</w:t>
      </w:r>
    </w:p>
    <w:p w:rsidR="00271C0F" w:rsidRDefault="00271C0F" w:rsidP="00271C0F">
      <w:pPr>
        <w:pStyle w:val="affd"/>
        <w:spacing w:before="120" w:after="120"/>
      </w:pPr>
      <w:r>
        <w:rPr>
          <w:rFonts w:hint="eastAsia"/>
        </w:rPr>
        <w:t>菌种管理</w:t>
      </w:r>
    </w:p>
    <w:p w:rsidR="000310F8" w:rsidRPr="000310F8" w:rsidRDefault="000310F8" w:rsidP="000310F8">
      <w:pPr>
        <w:pStyle w:val="affffb"/>
        <w:ind w:firstLine="420"/>
        <w:rPr>
          <w:rFonts w:ascii="黑体" w:eastAsia="黑体"/>
          <w:noProof w:val="0"/>
        </w:rPr>
      </w:pPr>
      <w:r w:rsidRPr="000310F8">
        <w:rPr>
          <w:rFonts w:hint="eastAsia"/>
        </w:rPr>
        <w:t>菌种按母种、原种、栽培种三级管理。</w:t>
      </w:r>
    </w:p>
    <w:p w:rsidR="00271C0F" w:rsidRDefault="00271C0F" w:rsidP="000310F8">
      <w:pPr>
        <w:pStyle w:val="affd"/>
        <w:spacing w:before="120" w:after="120"/>
      </w:pPr>
      <w:r>
        <w:rPr>
          <w:rFonts w:hint="eastAsia"/>
        </w:rPr>
        <w:t>培养基配方</w:t>
      </w:r>
    </w:p>
    <w:p w:rsidR="005D2C92" w:rsidRPr="000945B1" w:rsidRDefault="005D2C92" w:rsidP="005D2C92">
      <w:pPr>
        <w:pStyle w:val="affffb"/>
        <w:ind w:firstLine="420"/>
      </w:pPr>
      <w:bookmarkStart w:id="40" w:name="_GoBack"/>
      <w:r w:rsidRPr="000945B1">
        <w:rPr>
          <w:rFonts w:hint="eastAsia"/>
        </w:rPr>
        <w:t>松木屑50％，辅料45％（麦麸、小麦、破碎玉米、米糠或稻子选其一种），葡萄糖2％，石膏粉2.5％，无机盐0.5％等。</w:t>
      </w:r>
    </w:p>
    <w:p w:rsidR="00271C0F" w:rsidRPr="000945B1" w:rsidRDefault="00271C0F" w:rsidP="00271C0F">
      <w:pPr>
        <w:pStyle w:val="affd"/>
        <w:spacing w:before="120" w:after="120"/>
      </w:pPr>
      <w:r w:rsidRPr="000945B1">
        <w:rPr>
          <w:rFonts w:hint="eastAsia"/>
        </w:rPr>
        <w:t>培养方法</w:t>
      </w:r>
    </w:p>
    <w:bookmarkEnd w:id="40"/>
    <w:p w:rsidR="00271C0F" w:rsidRPr="00271C0F" w:rsidRDefault="00271C0F" w:rsidP="00271C0F">
      <w:pPr>
        <w:pStyle w:val="affffb"/>
        <w:ind w:firstLine="420"/>
      </w:pPr>
      <w:r>
        <w:rPr>
          <w:rFonts w:hint="eastAsia"/>
        </w:rPr>
        <w:t>培养基配料加水搅拌均匀、灭菌、接种、培养。</w:t>
      </w:r>
    </w:p>
    <w:p w:rsidR="000F4D9A" w:rsidRDefault="002A0E29" w:rsidP="00B45788">
      <w:pPr>
        <w:pStyle w:val="affc"/>
        <w:spacing w:before="240" w:after="240"/>
      </w:pPr>
      <w:r>
        <w:rPr>
          <w:rFonts w:hint="eastAsia"/>
        </w:rPr>
        <w:t>栽培</w:t>
      </w:r>
    </w:p>
    <w:p w:rsidR="00AB4BE9" w:rsidRDefault="00AB4BE9" w:rsidP="00AB4BE9">
      <w:pPr>
        <w:pStyle w:val="affd"/>
        <w:spacing w:before="120" w:after="120"/>
      </w:pPr>
      <w:proofErr w:type="gramStart"/>
      <w:r>
        <w:rPr>
          <w:rFonts w:hint="eastAsia"/>
        </w:rPr>
        <w:lastRenderedPageBreak/>
        <w:t>苓</w:t>
      </w:r>
      <w:proofErr w:type="gramEnd"/>
      <w:r>
        <w:rPr>
          <w:rFonts w:hint="eastAsia"/>
        </w:rPr>
        <w:t>场选择</w:t>
      </w:r>
    </w:p>
    <w:p w:rsidR="00C735AD" w:rsidRDefault="00C735AD" w:rsidP="00C735AD">
      <w:pPr>
        <w:pStyle w:val="affffb"/>
        <w:ind w:firstLine="420"/>
      </w:pPr>
      <w:r w:rsidRPr="00C735AD">
        <w:rPr>
          <w:rFonts w:hint="eastAsia"/>
        </w:rPr>
        <w:t>宜选择海拨</w:t>
      </w:r>
      <w:r w:rsidRPr="000310F8">
        <w:rPr>
          <w:rFonts w:hint="eastAsia"/>
        </w:rPr>
        <w:t>400</w:t>
      </w:r>
      <w:r w:rsidR="00B93DF9" w:rsidRPr="000310F8">
        <w:rPr>
          <w:rFonts w:hint="eastAsia"/>
          <w:vertAlign w:val="superscript"/>
        </w:rPr>
        <w:t xml:space="preserve"> </w:t>
      </w:r>
      <w:r w:rsidRPr="000310F8">
        <w:rPr>
          <w:rFonts w:hint="eastAsia"/>
        </w:rPr>
        <w:t>m～2</w:t>
      </w:r>
      <w:r w:rsidR="00E635EF" w:rsidRPr="000310F8">
        <w:rPr>
          <w:vertAlign w:val="superscript"/>
        </w:rPr>
        <w:t xml:space="preserve"> </w:t>
      </w:r>
      <w:r w:rsidRPr="000310F8">
        <w:rPr>
          <w:rFonts w:hint="eastAsia"/>
        </w:rPr>
        <w:t>100</w:t>
      </w:r>
      <w:r w:rsidR="00B93DF9" w:rsidRPr="000310F8">
        <w:rPr>
          <w:rFonts w:hint="eastAsia"/>
          <w:vertAlign w:val="superscript"/>
        </w:rPr>
        <w:t xml:space="preserve"> </w:t>
      </w:r>
      <w:r w:rsidRPr="000310F8">
        <w:rPr>
          <w:rFonts w:hint="eastAsia"/>
        </w:rPr>
        <w:t>m、气候适宜、干燥、土壤pH</w:t>
      </w:r>
      <w:r w:rsidR="00654D95" w:rsidRPr="000310F8">
        <w:t xml:space="preserve"> </w:t>
      </w:r>
      <w:r w:rsidRPr="000310F8">
        <w:rPr>
          <w:rFonts w:hint="eastAsia"/>
        </w:rPr>
        <w:t>5.5</w:t>
      </w:r>
      <w:r w:rsidRPr="000310F8">
        <w:rPr>
          <w:rFonts w:hAnsi="宋体" w:hint="eastAsia"/>
        </w:rPr>
        <w:t>～</w:t>
      </w:r>
      <w:r w:rsidRPr="000310F8">
        <w:rPr>
          <w:rFonts w:hint="eastAsia"/>
        </w:rPr>
        <w:t>6.5和坡度适中的向阳坡地。</w:t>
      </w:r>
    </w:p>
    <w:p w:rsidR="001C1EC3" w:rsidRPr="001C1EC3" w:rsidRDefault="001C1EC3" w:rsidP="00C735AD">
      <w:pPr>
        <w:pStyle w:val="affd"/>
        <w:spacing w:before="120" w:after="120"/>
      </w:pPr>
      <w:r w:rsidRPr="001C1EC3">
        <w:rPr>
          <w:rFonts w:hint="eastAsia"/>
        </w:rPr>
        <w:t>亮</w:t>
      </w:r>
      <w:proofErr w:type="gramStart"/>
      <w:r w:rsidRPr="001C1EC3">
        <w:rPr>
          <w:rFonts w:hint="eastAsia"/>
        </w:rPr>
        <w:t>蔸</w:t>
      </w:r>
      <w:proofErr w:type="gramEnd"/>
      <w:r w:rsidRPr="001C1EC3">
        <w:rPr>
          <w:rFonts w:hint="eastAsia"/>
        </w:rPr>
        <w:t>栽培法</w:t>
      </w:r>
    </w:p>
    <w:p w:rsidR="000F4D9A" w:rsidRDefault="000F4D9A" w:rsidP="001C1EC3">
      <w:pPr>
        <w:pStyle w:val="affe"/>
        <w:spacing w:before="120" w:after="120"/>
      </w:pPr>
      <w:proofErr w:type="gramStart"/>
      <w:r>
        <w:rPr>
          <w:rFonts w:hint="eastAsia"/>
        </w:rPr>
        <w:t>苓</w:t>
      </w:r>
      <w:proofErr w:type="gramEnd"/>
      <w:r>
        <w:t>材</w:t>
      </w:r>
      <w:r>
        <w:rPr>
          <w:rFonts w:hint="eastAsia"/>
        </w:rPr>
        <w:t>准备</w:t>
      </w:r>
    </w:p>
    <w:p w:rsidR="00DE11E8" w:rsidRDefault="001C1EC3" w:rsidP="00DE11E8">
      <w:pPr>
        <w:pStyle w:val="afffffffff0"/>
        <w:rPr>
          <w:noProof/>
        </w:rPr>
      </w:pPr>
      <w:r w:rsidRPr="001C1EC3">
        <w:rPr>
          <w:noProof/>
        </w:rPr>
        <w:t>选择新鲜</w:t>
      </w:r>
      <w:r w:rsidR="00AF7588">
        <w:rPr>
          <w:rFonts w:hint="eastAsia"/>
          <w:noProof/>
        </w:rPr>
        <w:t>、</w:t>
      </w:r>
      <w:r w:rsidR="00F1329A">
        <w:rPr>
          <w:noProof/>
        </w:rPr>
        <w:t>无腐烂、无虫</w:t>
      </w:r>
      <w:r w:rsidR="00F1329A">
        <w:rPr>
          <w:rFonts w:hint="eastAsia"/>
          <w:noProof/>
        </w:rPr>
        <w:t>蛀</w:t>
      </w:r>
      <w:r w:rsidRPr="001C1EC3">
        <w:rPr>
          <w:rFonts w:hint="eastAsia"/>
          <w:noProof/>
        </w:rPr>
        <w:t>、</w:t>
      </w:r>
      <w:r w:rsidRPr="001C1EC3">
        <w:rPr>
          <w:noProof/>
        </w:rPr>
        <w:t>向阳</w:t>
      </w:r>
      <w:r w:rsidR="00DE11E8">
        <w:rPr>
          <w:rFonts w:hint="eastAsia"/>
          <w:noProof/>
        </w:rPr>
        <w:t>、</w:t>
      </w:r>
      <w:r w:rsidR="00DE11E8">
        <w:rPr>
          <w:noProof/>
        </w:rPr>
        <w:t>直径</w:t>
      </w:r>
      <w:r w:rsidR="00DE11E8">
        <w:rPr>
          <w:rFonts w:hint="eastAsia"/>
          <w:noProof/>
        </w:rPr>
        <w:t>12</w:t>
      </w:r>
      <w:r w:rsidR="00DE11E8" w:rsidRPr="00DE11E8">
        <w:rPr>
          <w:rFonts w:hint="eastAsia"/>
          <w:noProof/>
          <w:vertAlign w:val="superscript"/>
        </w:rPr>
        <w:t xml:space="preserve"> </w:t>
      </w:r>
      <w:r w:rsidR="00DE11E8">
        <w:rPr>
          <w:rFonts w:hint="eastAsia"/>
          <w:noProof/>
        </w:rPr>
        <w:t>cm以上</w:t>
      </w:r>
      <w:r w:rsidR="00DE11E8">
        <w:rPr>
          <w:noProof/>
        </w:rPr>
        <w:t>的</w:t>
      </w:r>
      <w:r w:rsidRPr="001C1EC3">
        <w:rPr>
          <w:noProof/>
        </w:rPr>
        <w:t>松树</w:t>
      </w:r>
      <w:r w:rsidRPr="001C1EC3">
        <w:rPr>
          <w:rFonts w:hint="eastAsia"/>
          <w:noProof/>
        </w:rPr>
        <w:t>蔸</w:t>
      </w:r>
      <w:r w:rsidRPr="001C1EC3">
        <w:rPr>
          <w:noProof/>
        </w:rPr>
        <w:t>，亮蔸</w:t>
      </w:r>
      <w:r w:rsidRPr="001C1EC3">
        <w:rPr>
          <w:rFonts w:hint="eastAsia"/>
          <w:noProof/>
        </w:rPr>
        <w:t>时间</w:t>
      </w:r>
      <w:r w:rsidR="00C27274">
        <w:rPr>
          <w:rFonts w:hint="eastAsia"/>
          <w:noProof/>
        </w:rPr>
        <w:t>为1</w:t>
      </w:r>
      <w:r w:rsidR="00C27274">
        <w:rPr>
          <w:noProof/>
        </w:rPr>
        <w:t>1</w:t>
      </w:r>
      <w:r w:rsidR="00C27274">
        <w:rPr>
          <w:rFonts w:hint="eastAsia"/>
          <w:noProof/>
        </w:rPr>
        <w:t>月</w:t>
      </w:r>
      <w:r w:rsidRPr="001C1EC3">
        <w:rPr>
          <w:rFonts w:hint="eastAsia"/>
          <w:noProof/>
        </w:rPr>
        <w:t>至</w:t>
      </w:r>
      <w:r w:rsidR="00C27274">
        <w:rPr>
          <w:rFonts w:hint="eastAsia"/>
          <w:noProof/>
        </w:rPr>
        <w:t>4月</w:t>
      </w:r>
      <w:r w:rsidRPr="001C1EC3">
        <w:rPr>
          <w:rFonts w:hint="eastAsia"/>
          <w:noProof/>
        </w:rPr>
        <w:t>，最迟不超过</w:t>
      </w:r>
      <w:r w:rsidR="00C27274">
        <w:rPr>
          <w:rFonts w:hint="eastAsia"/>
          <w:noProof/>
        </w:rPr>
        <w:t>5月</w:t>
      </w:r>
      <w:r w:rsidRPr="001C1EC3">
        <w:rPr>
          <w:rFonts w:hint="eastAsia"/>
          <w:noProof/>
        </w:rPr>
        <w:t>。</w:t>
      </w:r>
    </w:p>
    <w:p w:rsidR="001C1EC3" w:rsidRPr="001C1EC3" w:rsidRDefault="001C1EC3" w:rsidP="00DE11E8">
      <w:pPr>
        <w:pStyle w:val="afffffffff0"/>
        <w:rPr>
          <w:noProof/>
        </w:rPr>
      </w:pPr>
      <w:r w:rsidRPr="001C1EC3">
        <w:rPr>
          <w:rFonts w:hint="eastAsia"/>
          <w:noProof/>
        </w:rPr>
        <w:t>将松树蔸周围</w:t>
      </w:r>
      <w:r w:rsidR="00651AB5">
        <w:rPr>
          <w:noProof/>
        </w:rPr>
        <w:t>150</w:t>
      </w:r>
      <w:r w:rsidRPr="00DE11E8">
        <w:rPr>
          <w:rFonts w:hint="eastAsia"/>
          <w:noProof/>
          <w:vertAlign w:val="superscript"/>
        </w:rPr>
        <w:t xml:space="preserve"> </w:t>
      </w:r>
      <w:r w:rsidR="00651AB5">
        <w:rPr>
          <w:noProof/>
        </w:rPr>
        <w:t>cm</w:t>
      </w:r>
      <w:r w:rsidRPr="001C1EC3">
        <w:rPr>
          <w:noProof/>
        </w:rPr>
        <w:t>以内的杂草、小杂树、腐殖层清除干净</w:t>
      </w:r>
      <w:r w:rsidR="00DE11E8">
        <w:rPr>
          <w:rFonts w:hint="eastAsia"/>
          <w:noProof/>
        </w:rPr>
        <w:t>。</w:t>
      </w:r>
      <w:r w:rsidRPr="001C1EC3">
        <w:rPr>
          <w:noProof/>
        </w:rPr>
        <w:t>削去树蔸地面上部的</w:t>
      </w:r>
      <w:r w:rsidR="00DE11E8">
        <w:rPr>
          <w:rFonts w:hint="eastAsia"/>
          <w:noProof/>
        </w:rPr>
        <w:t>粗皮，保留韧皮。</w:t>
      </w:r>
    </w:p>
    <w:p w:rsidR="001C1EC3" w:rsidRPr="001C1EC3" w:rsidRDefault="001C1EC3" w:rsidP="00DE11E8">
      <w:pPr>
        <w:pStyle w:val="afffffffff0"/>
        <w:rPr>
          <w:noProof/>
        </w:rPr>
      </w:pPr>
      <w:r w:rsidRPr="001C1EC3">
        <w:rPr>
          <w:rFonts w:hint="eastAsia"/>
          <w:noProof/>
        </w:rPr>
        <w:t>将树根四周刨开，亮出</w:t>
      </w:r>
      <w:r w:rsidR="00AB4BE9">
        <w:rPr>
          <w:rFonts w:hint="eastAsia"/>
          <w:noProof/>
        </w:rPr>
        <w:t>树</w:t>
      </w:r>
      <w:r w:rsidRPr="001C1EC3">
        <w:rPr>
          <w:rFonts w:hint="eastAsia"/>
          <w:noProof/>
        </w:rPr>
        <w:t>根，根离土层1</w:t>
      </w:r>
      <w:r w:rsidRPr="001C1EC3">
        <w:rPr>
          <w:noProof/>
        </w:rPr>
        <w:t>5</w:t>
      </w:r>
      <w:r w:rsidRPr="001C1EC3">
        <w:rPr>
          <w:noProof/>
          <w:vertAlign w:val="superscript"/>
        </w:rPr>
        <w:t xml:space="preserve"> </w:t>
      </w:r>
      <w:r w:rsidRPr="001C1EC3">
        <w:rPr>
          <w:noProof/>
        </w:rPr>
        <w:t>cm</w:t>
      </w:r>
      <w:r w:rsidRPr="001C1EC3">
        <w:rPr>
          <w:noProof/>
        </w:rPr>
        <w:sym w:font="Symbol" w:char="F07E"/>
      </w:r>
      <w:r w:rsidRPr="001C1EC3">
        <w:rPr>
          <w:noProof/>
        </w:rPr>
        <w:t>25</w:t>
      </w:r>
      <w:r w:rsidRPr="001C1EC3">
        <w:rPr>
          <w:noProof/>
          <w:vertAlign w:val="superscript"/>
        </w:rPr>
        <w:t xml:space="preserve"> </w:t>
      </w:r>
      <w:r w:rsidRPr="001C1EC3">
        <w:rPr>
          <w:noProof/>
        </w:rPr>
        <w:t>cm，根长</w:t>
      </w:r>
      <w:r w:rsidR="003762B7">
        <w:rPr>
          <w:noProof/>
        </w:rPr>
        <w:t>80</w:t>
      </w:r>
      <w:r w:rsidR="003762B7" w:rsidRPr="003762B7">
        <w:rPr>
          <w:noProof/>
          <w:vertAlign w:val="superscript"/>
        </w:rPr>
        <w:t xml:space="preserve"> </w:t>
      </w:r>
      <w:r w:rsidR="003762B7">
        <w:rPr>
          <w:noProof/>
        </w:rPr>
        <w:t>c</w:t>
      </w:r>
      <w:r w:rsidRPr="001C1EC3">
        <w:rPr>
          <w:noProof/>
        </w:rPr>
        <w:t>m</w:t>
      </w:r>
      <w:r w:rsidRPr="001C1EC3">
        <w:rPr>
          <w:noProof/>
        </w:rPr>
        <w:sym w:font="Symbol" w:char="F07E"/>
      </w:r>
      <w:r w:rsidR="003762B7">
        <w:rPr>
          <w:noProof/>
        </w:rPr>
        <w:t>120</w:t>
      </w:r>
      <w:r w:rsidR="003762B7" w:rsidRPr="003762B7">
        <w:rPr>
          <w:noProof/>
          <w:vertAlign w:val="superscript"/>
        </w:rPr>
        <w:t xml:space="preserve"> </w:t>
      </w:r>
      <w:r w:rsidR="003762B7">
        <w:rPr>
          <w:noProof/>
        </w:rPr>
        <w:t>cm</w:t>
      </w:r>
      <w:r w:rsidRPr="001C1EC3">
        <w:rPr>
          <w:noProof/>
        </w:rPr>
        <w:t>砍断，断距20</w:t>
      </w:r>
      <w:r w:rsidRPr="001C1EC3">
        <w:rPr>
          <w:noProof/>
          <w:vertAlign w:val="superscript"/>
        </w:rPr>
        <w:t xml:space="preserve"> </w:t>
      </w:r>
      <w:r w:rsidRPr="001C1EC3">
        <w:rPr>
          <w:noProof/>
        </w:rPr>
        <w:t>cm</w:t>
      </w:r>
      <w:r w:rsidRPr="001C1EC3">
        <w:rPr>
          <w:noProof/>
        </w:rPr>
        <w:sym w:font="Symbol" w:char="F07E"/>
      </w:r>
      <w:r w:rsidRPr="001C1EC3">
        <w:rPr>
          <w:noProof/>
        </w:rPr>
        <w:t>35</w:t>
      </w:r>
      <w:r w:rsidRPr="001C1EC3">
        <w:rPr>
          <w:noProof/>
          <w:vertAlign w:val="superscript"/>
        </w:rPr>
        <w:t xml:space="preserve"> </w:t>
      </w:r>
      <w:r w:rsidRPr="001C1EC3">
        <w:rPr>
          <w:noProof/>
        </w:rPr>
        <w:t>cm</w:t>
      </w:r>
      <w:r w:rsidR="00AF7588">
        <w:rPr>
          <w:noProof/>
        </w:rPr>
        <w:t>，</w:t>
      </w:r>
      <w:r w:rsidRPr="001C1EC3">
        <w:rPr>
          <w:noProof/>
        </w:rPr>
        <w:t>主根不</w:t>
      </w:r>
      <w:r w:rsidR="00AB4BE9">
        <w:rPr>
          <w:rFonts w:hint="eastAsia"/>
          <w:noProof/>
        </w:rPr>
        <w:t>应</w:t>
      </w:r>
      <w:r w:rsidRPr="001C1EC3">
        <w:rPr>
          <w:noProof/>
        </w:rPr>
        <w:t>砍</w:t>
      </w:r>
      <w:r w:rsidR="00AB4BE9">
        <w:rPr>
          <w:rFonts w:hint="eastAsia"/>
          <w:noProof/>
        </w:rPr>
        <w:t>断</w:t>
      </w:r>
      <w:r w:rsidRPr="001C1EC3">
        <w:rPr>
          <w:noProof/>
        </w:rPr>
        <w:t>，每个树蔸留根4</w:t>
      </w:r>
      <w:r w:rsidRPr="001C1EC3">
        <w:rPr>
          <w:noProof/>
        </w:rPr>
        <w:sym w:font="Symbol" w:char="F07E"/>
      </w:r>
      <w:r w:rsidRPr="001C1EC3">
        <w:rPr>
          <w:noProof/>
        </w:rPr>
        <w:t>6条根，每条根削皮留筋，曝晒干燥</w:t>
      </w:r>
      <w:r w:rsidRPr="001C1EC3">
        <w:rPr>
          <w:rFonts w:hint="eastAsia"/>
          <w:noProof/>
        </w:rPr>
        <w:t>；</w:t>
      </w:r>
      <w:r w:rsidR="00AF7588">
        <w:rPr>
          <w:noProof/>
        </w:rPr>
        <w:t>树蔸削皮处</w:t>
      </w:r>
      <w:r w:rsidR="00AF7588">
        <w:rPr>
          <w:rFonts w:hint="eastAsia"/>
          <w:noProof/>
        </w:rPr>
        <w:t>出现</w:t>
      </w:r>
      <w:r w:rsidR="00AF7588">
        <w:rPr>
          <w:noProof/>
        </w:rPr>
        <w:t>小裂纹</w:t>
      </w:r>
      <w:r w:rsidRPr="001C1EC3">
        <w:rPr>
          <w:noProof/>
        </w:rPr>
        <w:t>可进行</w:t>
      </w:r>
      <w:r w:rsidR="00F314D1">
        <w:rPr>
          <w:noProof/>
        </w:rPr>
        <w:t>接种</w:t>
      </w:r>
      <w:r w:rsidRPr="001C1EC3">
        <w:rPr>
          <w:noProof/>
        </w:rPr>
        <w:t>。</w:t>
      </w:r>
    </w:p>
    <w:p w:rsidR="000F4D9A" w:rsidRDefault="000F4D9A" w:rsidP="001C1EC3">
      <w:pPr>
        <w:pStyle w:val="affe"/>
        <w:spacing w:before="120" w:after="120"/>
      </w:pPr>
      <w:r>
        <w:rPr>
          <w:rFonts w:hint="eastAsia"/>
        </w:rPr>
        <w:t>接种</w:t>
      </w:r>
    </w:p>
    <w:p w:rsidR="001C1EC3" w:rsidRDefault="001C1EC3" w:rsidP="001C1EC3">
      <w:pPr>
        <w:pStyle w:val="afff"/>
        <w:spacing w:before="120" w:after="120"/>
      </w:pPr>
      <w:r>
        <w:rPr>
          <w:rFonts w:hint="eastAsia"/>
        </w:rPr>
        <w:t>接种时间</w:t>
      </w:r>
    </w:p>
    <w:p w:rsidR="003D2125" w:rsidRPr="003D2125" w:rsidRDefault="00AB4BE9" w:rsidP="003D2125">
      <w:pPr>
        <w:pStyle w:val="affffb"/>
        <w:ind w:firstLine="420"/>
      </w:pPr>
      <w:r>
        <w:t>4</w:t>
      </w:r>
      <w:r w:rsidR="003D2125" w:rsidRPr="003D2125">
        <w:rPr>
          <w:rFonts w:hint="eastAsia"/>
        </w:rPr>
        <w:t>月中旬</w:t>
      </w:r>
      <w:r w:rsidR="009B2D5B">
        <w:rPr>
          <w:rFonts w:hAnsi="宋体" w:hint="eastAsia"/>
        </w:rPr>
        <w:t>～</w:t>
      </w:r>
      <w:r>
        <w:t>8</w:t>
      </w:r>
      <w:r w:rsidR="003D2125" w:rsidRPr="003D2125">
        <w:rPr>
          <w:rFonts w:hint="eastAsia"/>
        </w:rPr>
        <w:t>月</w:t>
      </w:r>
      <w:r>
        <w:rPr>
          <w:rFonts w:hint="eastAsia"/>
        </w:rPr>
        <w:t>上</w:t>
      </w:r>
      <w:r w:rsidR="009B2D5B">
        <w:rPr>
          <w:rFonts w:hint="eastAsia"/>
        </w:rPr>
        <w:t>旬</w:t>
      </w:r>
      <w:r w:rsidR="003D2125" w:rsidRPr="003D2125">
        <w:rPr>
          <w:rFonts w:hint="eastAsia"/>
        </w:rPr>
        <w:t>。</w:t>
      </w:r>
    </w:p>
    <w:p w:rsidR="001C1EC3" w:rsidRDefault="001C1EC3" w:rsidP="001C1EC3">
      <w:pPr>
        <w:pStyle w:val="afff"/>
        <w:spacing w:before="120" w:after="120"/>
      </w:pPr>
      <w:r>
        <w:rPr>
          <w:rFonts w:hint="eastAsia"/>
        </w:rPr>
        <w:t>接种方法</w:t>
      </w:r>
    </w:p>
    <w:p w:rsidR="003D2125" w:rsidRDefault="003D2125" w:rsidP="003D2125">
      <w:pPr>
        <w:pStyle w:val="affffb"/>
        <w:ind w:firstLine="420"/>
      </w:pPr>
      <w:r>
        <w:rPr>
          <w:rFonts w:hint="eastAsia"/>
        </w:rPr>
        <w:t>接种</w:t>
      </w:r>
      <w:r>
        <w:t>方法如下：</w:t>
      </w:r>
    </w:p>
    <w:p w:rsidR="003D2125" w:rsidRPr="003D2125" w:rsidRDefault="00AF7588" w:rsidP="003D2125">
      <w:pPr>
        <w:pStyle w:val="af5"/>
        <w:numPr>
          <w:ilvl w:val="0"/>
          <w:numId w:val="42"/>
        </w:numPr>
        <w:rPr>
          <w:noProof/>
        </w:rPr>
      </w:pPr>
      <w:r>
        <w:rPr>
          <w:rFonts w:hint="eastAsia"/>
          <w:noProof/>
        </w:rPr>
        <w:t>在</w:t>
      </w:r>
      <w:r w:rsidR="003D2125" w:rsidRPr="003D2125">
        <w:rPr>
          <w:noProof/>
        </w:rPr>
        <w:t>树蔸上方或两</w:t>
      </w:r>
      <w:r w:rsidR="00AB4BE9">
        <w:rPr>
          <w:rFonts w:hint="eastAsia"/>
          <w:noProof/>
        </w:rPr>
        <w:t>侧</w:t>
      </w:r>
      <w:r w:rsidR="00F314D1">
        <w:rPr>
          <w:noProof/>
        </w:rPr>
        <w:t>接种</w:t>
      </w:r>
      <w:r w:rsidR="003D2125" w:rsidRPr="003D2125">
        <w:rPr>
          <w:noProof/>
        </w:rPr>
        <w:t>，在</w:t>
      </w:r>
      <w:r w:rsidR="00F314D1">
        <w:rPr>
          <w:noProof/>
        </w:rPr>
        <w:t>接种</w:t>
      </w:r>
      <w:r w:rsidR="003D2125" w:rsidRPr="003D2125">
        <w:rPr>
          <w:noProof/>
        </w:rPr>
        <w:t>处开新口子，</w:t>
      </w:r>
      <w:r>
        <w:rPr>
          <w:rFonts w:hint="eastAsia"/>
          <w:noProof/>
        </w:rPr>
        <w:t>将</w:t>
      </w:r>
      <w:r w:rsidR="003D2125" w:rsidRPr="00984043">
        <w:rPr>
          <w:noProof/>
        </w:rPr>
        <w:t>引木</w:t>
      </w:r>
      <w:r w:rsidR="003D2125" w:rsidRPr="003D2125">
        <w:rPr>
          <w:noProof/>
        </w:rPr>
        <w:t>紧靠</w:t>
      </w:r>
      <w:r w:rsidR="00F314D1">
        <w:rPr>
          <w:noProof/>
        </w:rPr>
        <w:t>接种</w:t>
      </w:r>
      <w:r w:rsidR="003D2125" w:rsidRPr="003D2125">
        <w:rPr>
          <w:noProof/>
        </w:rPr>
        <w:t>部位</w:t>
      </w:r>
      <w:r w:rsidR="003D2125">
        <w:rPr>
          <w:rFonts w:hint="eastAsia"/>
          <w:noProof/>
        </w:rPr>
        <w:t>；</w:t>
      </w:r>
    </w:p>
    <w:p w:rsidR="003D2125" w:rsidRPr="003D2125" w:rsidRDefault="00AB4BE9" w:rsidP="003D2125">
      <w:pPr>
        <w:pStyle w:val="af5"/>
        <w:rPr>
          <w:noProof/>
        </w:rPr>
      </w:pPr>
      <w:r>
        <w:rPr>
          <w:noProof/>
        </w:rPr>
        <w:t>选择菌种菌丝纯白、粗壮</w:t>
      </w:r>
      <w:r>
        <w:rPr>
          <w:rFonts w:hint="eastAsia"/>
          <w:noProof/>
        </w:rPr>
        <w:t>、</w:t>
      </w:r>
      <w:r>
        <w:rPr>
          <w:noProof/>
        </w:rPr>
        <w:t>结构较紧</w:t>
      </w:r>
      <w:r>
        <w:rPr>
          <w:rFonts w:hint="eastAsia"/>
          <w:noProof/>
        </w:rPr>
        <w:t>、</w:t>
      </w:r>
      <w:r>
        <w:rPr>
          <w:noProof/>
        </w:rPr>
        <w:t>无杂菌污染的菌种，将菌种切成两半紧贴在树蔸新开口处</w:t>
      </w:r>
      <w:r w:rsidR="003D2125">
        <w:rPr>
          <w:rFonts w:hint="eastAsia"/>
          <w:noProof/>
        </w:rPr>
        <w:t>；</w:t>
      </w:r>
    </w:p>
    <w:p w:rsidR="00AB4BE9" w:rsidRDefault="00AB4BE9" w:rsidP="003D2125">
      <w:pPr>
        <w:pStyle w:val="af5"/>
      </w:pPr>
      <w:proofErr w:type="gramStart"/>
      <w:r>
        <w:rPr>
          <w:rFonts w:hint="eastAsia"/>
        </w:rPr>
        <w:t>将</w:t>
      </w:r>
      <w:r>
        <w:t>引木压紧</w:t>
      </w:r>
      <w:proofErr w:type="gramEnd"/>
      <w:r>
        <w:t>，</w:t>
      </w:r>
      <w:r w:rsidR="003D2125" w:rsidRPr="003D2125">
        <w:t>盖新鲜松树针叶，</w:t>
      </w:r>
      <w:r>
        <w:t>加盖塑料薄膜，</w:t>
      </w:r>
      <w:proofErr w:type="gramStart"/>
      <w:r w:rsidR="00AF7588">
        <w:rPr>
          <w:rFonts w:hint="eastAsia"/>
        </w:rPr>
        <w:t>覆好土</w:t>
      </w:r>
      <w:proofErr w:type="gramEnd"/>
      <w:r>
        <w:rPr>
          <w:rFonts w:hint="eastAsia"/>
        </w:rPr>
        <w:t>。</w:t>
      </w:r>
    </w:p>
    <w:p w:rsidR="00AB4BE9" w:rsidRDefault="00AB4BE9" w:rsidP="00AB4BE9">
      <w:pPr>
        <w:pStyle w:val="afff"/>
        <w:spacing w:before="120" w:after="120"/>
      </w:pPr>
      <w:r>
        <w:rPr>
          <w:rFonts w:hint="eastAsia"/>
        </w:rPr>
        <w:t>接种量</w:t>
      </w:r>
    </w:p>
    <w:p w:rsidR="003D2125" w:rsidRDefault="003D2125" w:rsidP="00AB4BE9">
      <w:pPr>
        <w:pStyle w:val="af5"/>
        <w:numPr>
          <w:ilvl w:val="0"/>
          <w:numId w:val="0"/>
        </w:numPr>
        <w:ind w:left="425"/>
      </w:pPr>
      <w:r w:rsidRPr="003D2125">
        <w:t>树蔸直径</w:t>
      </w:r>
      <w:r w:rsidRPr="003D2125">
        <w:rPr>
          <w:rFonts w:hint="eastAsia"/>
        </w:rPr>
        <w:t>每</w:t>
      </w:r>
      <w:r w:rsidRPr="003D2125">
        <w:t>20</w:t>
      </w:r>
      <w:r w:rsidRPr="003D2125">
        <w:rPr>
          <w:rFonts w:hint="eastAsia"/>
          <w:vertAlign w:val="superscript"/>
        </w:rPr>
        <w:t xml:space="preserve"> </w:t>
      </w:r>
      <w:r w:rsidRPr="003D2125">
        <w:rPr>
          <w:rFonts w:hint="eastAsia"/>
        </w:rPr>
        <w:t>cm</w:t>
      </w:r>
      <w:r w:rsidRPr="003D2125">
        <w:t>为</w:t>
      </w:r>
      <w:r w:rsidRPr="003D2125">
        <w:rPr>
          <w:rFonts w:hint="eastAsia"/>
        </w:rPr>
        <w:t>0.5</w:t>
      </w:r>
      <w:r w:rsidRPr="003D2125">
        <w:rPr>
          <w:rFonts w:hint="eastAsia"/>
          <w:vertAlign w:val="superscript"/>
        </w:rPr>
        <w:t xml:space="preserve"> </w:t>
      </w:r>
      <w:r w:rsidRPr="003D2125">
        <w:rPr>
          <w:rFonts w:hint="eastAsia"/>
        </w:rPr>
        <w:t>kg</w:t>
      </w:r>
      <w:r w:rsidRPr="003D2125">
        <w:t>菌种。</w:t>
      </w:r>
    </w:p>
    <w:p w:rsidR="003D2125" w:rsidRDefault="003D2125" w:rsidP="003D2125">
      <w:pPr>
        <w:pStyle w:val="affd"/>
        <w:spacing w:before="120" w:after="120"/>
      </w:pPr>
      <w:r>
        <w:rPr>
          <w:rFonts w:hint="eastAsia"/>
        </w:rPr>
        <w:t>毛树蔸栽培法</w:t>
      </w:r>
    </w:p>
    <w:p w:rsidR="003D2125" w:rsidRDefault="003D2125" w:rsidP="003D2125">
      <w:pPr>
        <w:pStyle w:val="affe"/>
        <w:spacing w:before="120" w:after="120"/>
      </w:pPr>
      <w:proofErr w:type="gramStart"/>
      <w:r>
        <w:rPr>
          <w:rFonts w:hint="eastAsia"/>
        </w:rPr>
        <w:t>苓</w:t>
      </w:r>
      <w:proofErr w:type="gramEnd"/>
      <w:r>
        <w:rPr>
          <w:rFonts w:hint="eastAsia"/>
        </w:rPr>
        <w:t>材准备</w:t>
      </w:r>
    </w:p>
    <w:p w:rsidR="003D2125" w:rsidRDefault="003D2125" w:rsidP="00AF7588">
      <w:pPr>
        <w:pStyle w:val="afffffffff0"/>
      </w:pPr>
      <w:r>
        <w:rPr>
          <w:rFonts w:hint="eastAsia"/>
        </w:rPr>
        <w:t>应选择20</w:t>
      </w:r>
      <w:r w:rsidRPr="00AB4BE9">
        <w:rPr>
          <w:rFonts w:hint="eastAsia"/>
          <w:vertAlign w:val="superscript"/>
        </w:rPr>
        <w:t xml:space="preserve"> </w:t>
      </w:r>
      <w:r>
        <w:rPr>
          <w:rFonts w:hint="eastAsia"/>
        </w:rPr>
        <w:t>cm以下</w:t>
      </w:r>
      <w:r w:rsidR="00AF7588">
        <w:rPr>
          <w:rFonts w:hint="eastAsia"/>
        </w:rPr>
        <w:t>，</w:t>
      </w:r>
      <w:r>
        <w:rPr>
          <w:rFonts w:hint="eastAsia"/>
        </w:rPr>
        <w:t>向阳、土壤疏松、坡度排水性好、新鲜、无虫蛀的松树</w:t>
      </w:r>
      <w:proofErr w:type="gramStart"/>
      <w:r>
        <w:rPr>
          <w:rFonts w:hint="eastAsia"/>
        </w:rPr>
        <w:t>蔸</w:t>
      </w:r>
      <w:proofErr w:type="gramEnd"/>
      <w:r>
        <w:rPr>
          <w:rFonts w:hint="eastAsia"/>
        </w:rPr>
        <w:t>。</w:t>
      </w:r>
    </w:p>
    <w:p w:rsidR="003D2125" w:rsidRDefault="003D2125" w:rsidP="003D2125">
      <w:pPr>
        <w:pStyle w:val="afffffffff0"/>
      </w:pPr>
      <w:r>
        <w:rPr>
          <w:rFonts w:hint="eastAsia"/>
        </w:rPr>
        <w:t>削去树蔸杆地面上的粗皮晾干后</w:t>
      </w:r>
      <w:r w:rsidR="003B7BDB">
        <w:rPr>
          <w:rFonts w:hint="eastAsia"/>
        </w:rPr>
        <w:t>可</w:t>
      </w:r>
      <w:r w:rsidR="00F314D1">
        <w:rPr>
          <w:rFonts w:hint="eastAsia"/>
        </w:rPr>
        <w:t>接种</w:t>
      </w:r>
      <w:r>
        <w:rPr>
          <w:rFonts w:hint="eastAsia"/>
        </w:rPr>
        <w:t>。</w:t>
      </w:r>
    </w:p>
    <w:p w:rsidR="003D2125" w:rsidRPr="002500FD" w:rsidRDefault="003D2125" w:rsidP="003D2125">
      <w:pPr>
        <w:pStyle w:val="affe"/>
        <w:spacing w:before="120" w:after="120"/>
      </w:pPr>
      <w:r w:rsidRPr="002500FD">
        <w:rPr>
          <w:rFonts w:hint="eastAsia"/>
        </w:rPr>
        <w:t>接种</w:t>
      </w:r>
    </w:p>
    <w:p w:rsidR="003D2125" w:rsidRDefault="003D2125" w:rsidP="003D2125">
      <w:pPr>
        <w:pStyle w:val="afff"/>
        <w:spacing w:before="120" w:after="120"/>
      </w:pPr>
      <w:r>
        <w:rPr>
          <w:rFonts w:hint="eastAsia"/>
        </w:rPr>
        <w:t>接种时间</w:t>
      </w:r>
    </w:p>
    <w:p w:rsidR="003D2125" w:rsidRPr="003D2125" w:rsidRDefault="00AF7588" w:rsidP="00AF7588">
      <w:pPr>
        <w:pStyle w:val="affffb"/>
        <w:ind w:firstLine="420"/>
      </w:pPr>
      <w:r w:rsidRPr="00AF7588">
        <w:rPr>
          <w:rFonts w:hint="eastAsia"/>
        </w:rPr>
        <w:t>4月中旬～8月上旬。</w:t>
      </w:r>
    </w:p>
    <w:p w:rsidR="003D2125" w:rsidRDefault="003D2125" w:rsidP="003D2125">
      <w:pPr>
        <w:pStyle w:val="afff"/>
        <w:spacing w:before="120" w:after="120"/>
      </w:pPr>
      <w:r>
        <w:rPr>
          <w:rFonts w:hint="eastAsia"/>
        </w:rPr>
        <w:t>接种方法</w:t>
      </w:r>
    </w:p>
    <w:p w:rsidR="003D2125" w:rsidRPr="003D2125" w:rsidRDefault="003D2125" w:rsidP="003D2125">
      <w:pPr>
        <w:pStyle w:val="affffb"/>
        <w:ind w:firstLine="420"/>
      </w:pPr>
      <w:r>
        <w:rPr>
          <w:rFonts w:hint="eastAsia"/>
        </w:rPr>
        <w:t>接种方法如下：</w:t>
      </w:r>
    </w:p>
    <w:p w:rsidR="003D2125" w:rsidRDefault="003D2125" w:rsidP="003D2125">
      <w:pPr>
        <w:pStyle w:val="af5"/>
        <w:numPr>
          <w:ilvl w:val="0"/>
          <w:numId w:val="43"/>
        </w:numPr>
      </w:pPr>
      <w:r>
        <w:rPr>
          <w:rFonts w:hint="eastAsia"/>
        </w:rPr>
        <w:t>在松</w:t>
      </w:r>
      <w:r w:rsidR="005D2C92">
        <w:rPr>
          <w:rFonts w:hint="eastAsia"/>
        </w:rPr>
        <w:t>树</w:t>
      </w:r>
      <w:proofErr w:type="gramStart"/>
      <w:r w:rsidR="00AF7588">
        <w:rPr>
          <w:rFonts w:hint="eastAsia"/>
        </w:rPr>
        <w:t>蔸上部砍面处</w:t>
      </w:r>
      <w:proofErr w:type="gramEnd"/>
      <w:r w:rsidR="00AF7588">
        <w:rPr>
          <w:rFonts w:hint="eastAsia"/>
        </w:rPr>
        <w:t>，或在根部</w:t>
      </w:r>
      <w:r>
        <w:rPr>
          <w:rFonts w:hint="eastAsia"/>
        </w:rPr>
        <w:t>，削开新鲜木质部，将菌丝切成两半紧贴木质新口处进行</w:t>
      </w:r>
      <w:r w:rsidR="00F314D1">
        <w:rPr>
          <w:rFonts w:hint="eastAsia"/>
        </w:rPr>
        <w:t>接种</w:t>
      </w:r>
      <w:r w:rsidR="00983547">
        <w:rPr>
          <w:rFonts w:hint="eastAsia"/>
        </w:rPr>
        <w:t>；</w:t>
      </w:r>
    </w:p>
    <w:p w:rsidR="003D2125" w:rsidRDefault="003D2125" w:rsidP="003D2125">
      <w:pPr>
        <w:pStyle w:val="af5"/>
      </w:pPr>
      <w:r>
        <w:rPr>
          <w:rFonts w:hint="eastAsia"/>
        </w:rPr>
        <w:t>加盖塑料薄膜，</w:t>
      </w:r>
      <w:proofErr w:type="gramStart"/>
      <w:r w:rsidR="00EA2423">
        <w:rPr>
          <w:rFonts w:hint="eastAsia"/>
        </w:rPr>
        <w:t>覆好土</w:t>
      </w:r>
      <w:proofErr w:type="gramEnd"/>
      <w:r>
        <w:rPr>
          <w:rFonts w:hint="eastAsia"/>
        </w:rPr>
        <w:t>。</w:t>
      </w:r>
    </w:p>
    <w:p w:rsidR="00071E7D" w:rsidRDefault="00071E7D" w:rsidP="00071E7D">
      <w:pPr>
        <w:pStyle w:val="afff"/>
        <w:spacing w:before="120" w:after="120"/>
      </w:pPr>
      <w:r>
        <w:rPr>
          <w:rFonts w:hint="eastAsia"/>
        </w:rPr>
        <w:t>接种量</w:t>
      </w:r>
    </w:p>
    <w:p w:rsidR="00071E7D" w:rsidRPr="00071E7D" w:rsidRDefault="00071E7D" w:rsidP="00071E7D">
      <w:pPr>
        <w:pStyle w:val="affffb"/>
        <w:ind w:firstLine="420"/>
      </w:pPr>
      <w:r>
        <w:rPr>
          <w:rFonts w:hint="eastAsia"/>
        </w:rPr>
        <w:t>一个树蔸</w:t>
      </w:r>
      <w:r w:rsidR="00CD7DDD">
        <w:t>1</w:t>
      </w:r>
      <w:r w:rsidR="00CD7DDD">
        <w:rPr>
          <w:rFonts w:hAnsi="宋体" w:hint="eastAsia"/>
        </w:rPr>
        <w:t>～</w:t>
      </w:r>
      <w:r w:rsidR="00CD7DDD">
        <w:t>2</w:t>
      </w:r>
      <w:r>
        <w:t>袋菌种。</w:t>
      </w:r>
    </w:p>
    <w:p w:rsidR="003D2125" w:rsidRDefault="003D2125" w:rsidP="003D2125">
      <w:pPr>
        <w:pStyle w:val="affd"/>
        <w:spacing w:before="120" w:after="120"/>
      </w:pPr>
      <w:r w:rsidRPr="003D2125">
        <w:rPr>
          <w:rFonts w:hint="eastAsia"/>
        </w:rPr>
        <w:t>段木栽培法</w:t>
      </w:r>
    </w:p>
    <w:p w:rsidR="003D2125" w:rsidRPr="003D2125" w:rsidRDefault="003D2125" w:rsidP="003D2125">
      <w:pPr>
        <w:pStyle w:val="affe"/>
        <w:spacing w:before="120" w:after="120"/>
      </w:pPr>
      <w:proofErr w:type="gramStart"/>
      <w:r>
        <w:rPr>
          <w:rFonts w:hint="eastAsia"/>
        </w:rPr>
        <w:t>苓</w:t>
      </w:r>
      <w:proofErr w:type="gramEnd"/>
      <w:r>
        <w:rPr>
          <w:rFonts w:hint="eastAsia"/>
        </w:rPr>
        <w:t>材</w:t>
      </w:r>
      <w:r>
        <w:t>准备</w:t>
      </w:r>
    </w:p>
    <w:p w:rsidR="003D2125" w:rsidRDefault="003D2125" w:rsidP="00435564">
      <w:pPr>
        <w:pStyle w:val="afffffffff0"/>
      </w:pPr>
      <w:r>
        <w:rPr>
          <w:rFonts w:hint="eastAsia"/>
        </w:rPr>
        <w:lastRenderedPageBreak/>
        <w:t>树种宜选择马尾松、云南松、黄松、赤松，树龄宜在15年以上，树直径宜选择</w:t>
      </w:r>
      <w:r w:rsidRPr="00435564">
        <w:rPr>
          <w:rFonts w:hint="eastAsia"/>
        </w:rPr>
        <w:t>10</w:t>
      </w:r>
      <w:r w:rsidRPr="00435564">
        <w:rPr>
          <w:rFonts w:hint="eastAsia"/>
          <w:vertAlign w:val="superscript"/>
        </w:rPr>
        <w:t xml:space="preserve"> </w:t>
      </w:r>
      <w:r w:rsidRPr="00435564">
        <w:rPr>
          <w:rFonts w:hint="eastAsia"/>
        </w:rPr>
        <w:t>cm～30</w:t>
      </w:r>
      <w:r w:rsidRPr="00435564">
        <w:rPr>
          <w:rFonts w:hint="eastAsia"/>
          <w:vertAlign w:val="superscript"/>
        </w:rPr>
        <w:t xml:space="preserve"> </w:t>
      </w:r>
      <w:r w:rsidRPr="00435564">
        <w:rPr>
          <w:rFonts w:hint="eastAsia"/>
        </w:rPr>
        <w:t>cm</w:t>
      </w:r>
      <w:r>
        <w:rPr>
          <w:rFonts w:hint="eastAsia"/>
        </w:rPr>
        <w:t>。在</w:t>
      </w:r>
      <w:r w:rsidR="003B7BDB">
        <w:rPr>
          <w:rFonts w:hint="eastAsia"/>
        </w:rPr>
        <w:t>1</w:t>
      </w:r>
      <w:r w:rsidR="003B7BDB">
        <w:t>1</w:t>
      </w:r>
      <w:r w:rsidR="003B7BDB">
        <w:rPr>
          <w:rFonts w:hint="eastAsia"/>
        </w:rPr>
        <w:t>月</w:t>
      </w:r>
      <w:r>
        <w:rPr>
          <w:rFonts w:hint="eastAsia"/>
        </w:rPr>
        <w:t>至</w:t>
      </w:r>
      <w:r w:rsidR="003B7BDB">
        <w:rPr>
          <w:rFonts w:hint="eastAsia"/>
        </w:rPr>
        <w:t>4月</w:t>
      </w:r>
      <w:r w:rsidR="00AF7588">
        <w:rPr>
          <w:rFonts w:hint="eastAsia"/>
        </w:rPr>
        <w:t>将</w:t>
      </w:r>
      <w:r>
        <w:rPr>
          <w:rFonts w:hint="eastAsia"/>
        </w:rPr>
        <w:t>树砍倒。</w:t>
      </w:r>
    </w:p>
    <w:p w:rsidR="003D2125" w:rsidRDefault="003D2125" w:rsidP="003D2125">
      <w:pPr>
        <w:pStyle w:val="afffffffff0"/>
      </w:pPr>
      <w:r>
        <w:rPr>
          <w:rFonts w:hint="eastAsia"/>
        </w:rPr>
        <w:t>砍伐</w:t>
      </w:r>
      <w:r w:rsidRPr="00435564">
        <w:t>30</w:t>
      </w:r>
      <w:r w:rsidRPr="00435564">
        <w:rPr>
          <w:vertAlign w:val="superscript"/>
        </w:rPr>
        <w:t xml:space="preserve"> </w:t>
      </w:r>
      <w:r w:rsidRPr="00435564">
        <w:t>d</w:t>
      </w:r>
      <w:r w:rsidR="00AF7588">
        <w:rPr>
          <w:rFonts w:hint="eastAsia"/>
        </w:rPr>
        <w:t>后，削去树枝</w:t>
      </w:r>
      <w:r w:rsidR="00AF7588">
        <w:t>后</w:t>
      </w:r>
      <w:r>
        <w:rPr>
          <w:rFonts w:hint="eastAsia"/>
        </w:rPr>
        <w:t>锯成</w:t>
      </w:r>
      <w:r w:rsidR="003762B7" w:rsidRPr="00B82628">
        <w:t>80</w:t>
      </w:r>
      <w:r w:rsidRPr="00B82628">
        <w:rPr>
          <w:vertAlign w:val="superscript"/>
        </w:rPr>
        <w:t xml:space="preserve"> </w:t>
      </w:r>
      <w:r w:rsidR="003762B7" w:rsidRPr="00B82628">
        <w:t>cm</w:t>
      </w:r>
      <w:r w:rsidR="00300FF7" w:rsidRPr="00B82628">
        <w:rPr>
          <w:rFonts w:hAnsi="宋体" w:hint="eastAsia"/>
        </w:rPr>
        <w:t>～</w:t>
      </w:r>
      <w:r w:rsidRPr="00B82628">
        <w:t>1</w:t>
      </w:r>
      <w:r w:rsidR="003762B7" w:rsidRPr="00B82628">
        <w:t>00</w:t>
      </w:r>
      <w:r w:rsidRPr="00B82628">
        <w:rPr>
          <w:vertAlign w:val="superscript"/>
        </w:rPr>
        <w:t xml:space="preserve"> </w:t>
      </w:r>
      <w:r w:rsidR="003762B7" w:rsidRPr="00B82628">
        <w:t>cm</w:t>
      </w:r>
      <w:r w:rsidRPr="00B82628">
        <w:rPr>
          <w:rFonts w:hint="eastAsia"/>
        </w:rPr>
        <w:t>长的木段，</w:t>
      </w:r>
      <w:r>
        <w:rPr>
          <w:rFonts w:hint="eastAsia"/>
        </w:rPr>
        <w:t>削皮留筋，按井字形大、小分开</w:t>
      </w:r>
      <w:r w:rsidR="003B7BDB">
        <w:rPr>
          <w:rFonts w:hint="eastAsia"/>
        </w:rPr>
        <w:t>，</w:t>
      </w:r>
      <w:r>
        <w:rPr>
          <w:rFonts w:hint="eastAsia"/>
        </w:rPr>
        <w:t>堆放在</w:t>
      </w:r>
      <w:proofErr w:type="gramStart"/>
      <w:r>
        <w:rPr>
          <w:rFonts w:hint="eastAsia"/>
        </w:rPr>
        <w:t>苓</w:t>
      </w:r>
      <w:proofErr w:type="gramEnd"/>
      <w:r>
        <w:rPr>
          <w:rFonts w:hint="eastAsia"/>
        </w:rPr>
        <w:t>场附近的通风、向阳、干燥处</w:t>
      </w:r>
      <w:r w:rsidR="003B7BDB">
        <w:rPr>
          <w:rFonts w:hint="eastAsia"/>
        </w:rPr>
        <w:t>。</w:t>
      </w:r>
    </w:p>
    <w:p w:rsidR="003D2125" w:rsidRDefault="003D2125" w:rsidP="003D2125">
      <w:pPr>
        <w:pStyle w:val="affe"/>
        <w:spacing w:before="120" w:after="120"/>
      </w:pPr>
      <w:r>
        <w:rPr>
          <w:rFonts w:hint="eastAsia"/>
        </w:rPr>
        <w:t>接种</w:t>
      </w:r>
    </w:p>
    <w:p w:rsidR="003D2125" w:rsidRDefault="003D2125" w:rsidP="003D2125">
      <w:pPr>
        <w:pStyle w:val="afff"/>
        <w:spacing w:before="120" w:after="120"/>
      </w:pPr>
      <w:r>
        <w:rPr>
          <w:rFonts w:hint="eastAsia"/>
        </w:rPr>
        <w:t>接种时间</w:t>
      </w:r>
    </w:p>
    <w:p w:rsidR="00AB4BE9" w:rsidRPr="00AB4BE9" w:rsidRDefault="00AB4BE9" w:rsidP="00AB4BE9">
      <w:pPr>
        <w:pStyle w:val="affffb"/>
        <w:ind w:firstLine="420"/>
        <w:rPr>
          <w:rFonts w:ascii="黑体" w:eastAsia="黑体"/>
          <w:noProof w:val="0"/>
        </w:rPr>
      </w:pPr>
      <w:r w:rsidRPr="00AB4BE9">
        <w:rPr>
          <w:rFonts w:hint="eastAsia"/>
        </w:rPr>
        <w:t>4月中旬～8月上旬。</w:t>
      </w:r>
    </w:p>
    <w:p w:rsidR="003D2125" w:rsidRDefault="003D2125" w:rsidP="00AB4BE9">
      <w:pPr>
        <w:pStyle w:val="afff"/>
        <w:spacing w:before="120" w:after="120"/>
      </w:pPr>
      <w:r>
        <w:rPr>
          <w:rFonts w:hint="eastAsia"/>
        </w:rPr>
        <w:t>接种方法</w:t>
      </w:r>
    </w:p>
    <w:p w:rsidR="00CE20FA" w:rsidRPr="00CE20FA" w:rsidRDefault="00CE20FA" w:rsidP="00CE20FA">
      <w:pPr>
        <w:pStyle w:val="affffb"/>
        <w:ind w:firstLine="420"/>
      </w:pPr>
      <w:r>
        <w:rPr>
          <w:rFonts w:hint="eastAsia"/>
        </w:rPr>
        <w:t>接种方法</w:t>
      </w:r>
      <w:r>
        <w:t>如下：</w:t>
      </w:r>
    </w:p>
    <w:p w:rsidR="003D2125" w:rsidRDefault="00AF7588" w:rsidP="003D2125">
      <w:pPr>
        <w:pStyle w:val="af5"/>
        <w:numPr>
          <w:ilvl w:val="0"/>
          <w:numId w:val="44"/>
        </w:numPr>
      </w:pPr>
      <w:r>
        <w:rPr>
          <w:rFonts w:hint="eastAsia"/>
        </w:rPr>
        <w:t>根据段木的大小开挖窖深、</w:t>
      </w:r>
      <w:proofErr w:type="gramStart"/>
      <w:r>
        <w:rPr>
          <w:rFonts w:hint="eastAsia"/>
        </w:rPr>
        <w:t>窖宽的</w:t>
      </w:r>
      <w:proofErr w:type="gramEnd"/>
      <w:r>
        <w:rPr>
          <w:rFonts w:hint="eastAsia"/>
        </w:rPr>
        <w:t>尺寸</w:t>
      </w:r>
      <w:r w:rsidR="003D2125">
        <w:rPr>
          <w:rFonts w:hint="eastAsia"/>
        </w:rPr>
        <w:t>，顺坡开窖，将段木大小分开，呈斜卧状排放</w:t>
      </w:r>
      <w:r w:rsidR="00983547">
        <w:rPr>
          <w:rFonts w:hint="eastAsia"/>
        </w:rPr>
        <w:t>；</w:t>
      </w:r>
    </w:p>
    <w:p w:rsidR="003D2125" w:rsidRDefault="00AF7588" w:rsidP="003D2125">
      <w:pPr>
        <w:pStyle w:val="af5"/>
      </w:pPr>
      <w:r>
        <w:rPr>
          <w:rFonts w:hint="eastAsia"/>
        </w:rPr>
        <w:t>选择坡度上方的段木</w:t>
      </w:r>
      <w:r w:rsidR="00983547">
        <w:rPr>
          <w:rFonts w:hint="eastAsia"/>
        </w:rPr>
        <w:t>接种，接种</w:t>
      </w:r>
      <w:r w:rsidR="003D2125">
        <w:rPr>
          <w:rFonts w:hint="eastAsia"/>
        </w:rPr>
        <w:t>处应先开新口，再将菌种切成两半</w:t>
      </w:r>
      <w:r w:rsidR="00983547">
        <w:rPr>
          <w:rFonts w:hint="eastAsia"/>
        </w:rPr>
        <w:t>紧贴新口处，</w:t>
      </w:r>
      <w:proofErr w:type="gramStart"/>
      <w:r w:rsidR="00983547">
        <w:rPr>
          <w:rFonts w:hint="eastAsia"/>
        </w:rPr>
        <w:t>垫好</w:t>
      </w:r>
      <w:r w:rsidR="00983547" w:rsidRPr="00C03417">
        <w:rPr>
          <w:rFonts w:hint="eastAsia"/>
        </w:rPr>
        <w:t>引木</w:t>
      </w:r>
      <w:r w:rsidR="00983547">
        <w:rPr>
          <w:rFonts w:hint="eastAsia"/>
        </w:rPr>
        <w:t>和</w:t>
      </w:r>
      <w:proofErr w:type="gramEnd"/>
      <w:r w:rsidR="00983547">
        <w:rPr>
          <w:rFonts w:hint="eastAsia"/>
        </w:rPr>
        <w:t>鲜松针叶，加盖塑料薄膜，在接种</w:t>
      </w:r>
      <w:r w:rsidR="003D2125">
        <w:rPr>
          <w:rFonts w:hint="eastAsia"/>
        </w:rPr>
        <w:t>处盖膜宽度宜为段木总长的</w:t>
      </w:r>
      <w:r w:rsidR="003D2125">
        <w:t>25%</w:t>
      </w:r>
      <w:r w:rsidR="00300FF7">
        <w:rPr>
          <w:rFonts w:hAnsi="宋体" w:hint="eastAsia"/>
        </w:rPr>
        <w:t>～</w:t>
      </w:r>
      <w:r w:rsidR="003D2125">
        <w:t>30%</w:t>
      </w:r>
      <w:r w:rsidR="00983547">
        <w:rPr>
          <w:rFonts w:hint="eastAsia"/>
        </w:rPr>
        <w:t>；</w:t>
      </w:r>
    </w:p>
    <w:p w:rsidR="003B7BDB" w:rsidRDefault="00EA2423" w:rsidP="003D2125">
      <w:pPr>
        <w:pStyle w:val="af5"/>
      </w:pPr>
      <w:proofErr w:type="gramStart"/>
      <w:r>
        <w:rPr>
          <w:rFonts w:hint="eastAsia"/>
        </w:rPr>
        <w:t>覆好土</w:t>
      </w:r>
      <w:proofErr w:type="gramEnd"/>
      <w:r w:rsidR="003D2125">
        <w:rPr>
          <w:rFonts w:hint="eastAsia"/>
        </w:rPr>
        <w:t>，修整好排水沟。</w:t>
      </w:r>
    </w:p>
    <w:p w:rsidR="003B7BDB" w:rsidRDefault="003B7BDB" w:rsidP="003B7BDB">
      <w:pPr>
        <w:pStyle w:val="afff"/>
        <w:spacing w:before="120" w:after="120"/>
      </w:pPr>
      <w:r>
        <w:rPr>
          <w:rFonts w:hint="eastAsia"/>
        </w:rPr>
        <w:t>接种量</w:t>
      </w:r>
    </w:p>
    <w:p w:rsidR="003D2125" w:rsidRDefault="003D2125" w:rsidP="003B7BDB">
      <w:pPr>
        <w:pStyle w:val="affffb"/>
        <w:ind w:firstLine="420"/>
      </w:pPr>
      <w:r>
        <w:rPr>
          <w:rFonts w:hint="eastAsia"/>
        </w:rPr>
        <w:t>每50</w:t>
      </w:r>
      <w:r w:rsidRPr="009B2D5B">
        <w:rPr>
          <w:rFonts w:hint="eastAsia"/>
          <w:vertAlign w:val="superscript"/>
        </w:rPr>
        <w:t xml:space="preserve"> </w:t>
      </w:r>
      <w:r>
        <w:rPr>
          <w:rFonts w:hint="eastAsia"/>
        </w:rPr>
        <w:t>kg干段木为1</w:t>
      </w:r>
      <w:r w:rsidRPr="009B2D5B">
        <w:rPr>
          <w:rFonts w:hint="eastAsia"/>
          <w:vertAlign w:val="superscript"/>
        </w:rPr>
        <w:t xml:space="preserve"> </w:t>
      </w:r>
      <w:r>
        <w:rPr>
          <w:rFonts w:hint="eastAsia"/>
        </w:rPr>
        <w:t>kg菌种。</w:t>
      </w:r>
    </w:p>
    <w:p w:rsidR="00300FF7" w:rsidRDefault="00E310FB" w:rsidP="00300FF7">
      <w:pPr>
        <w:pStyle w:val="affd"/>
        <w:spacing w:before="120" w:after="120"/>
      </w:pPr>
      <w:r>
        <w:rPr>
          <w:rFonts w:hint="eastAsia"/>
        </w:rPr>
        <w:t>代</w:t>
      </w:r>
      <w:r w:rsidR="00300FF7" w:rsidRPr="00300FF7">
        <w:rPr>
          <w:rFonts w:hint="eastAsia"/>
        </w:rPr>
        <w:t>料栽培法</w:t>
      </w:r>
    </w:p>
    <w:p w:rsidR="00300FF7" w:rsidRDefault="00300FF7" w:rsidP="00300FF7">
      <w:pPr>
        <w:pStyle w:val="affe"/>
        <w:spacing w:before="120" w:after="120"/>
      </w:pPr>
      <w:proofErr w:type="gramStart"/>
      <w:r>
        <w:rPr>
          <w:rFonts w:hint="eastAsia"/>
        </w:rPr>
        <w:t>苓</w:t>
      </w:r>
      <w:proofErr w:type="gramEnd"/>
      <w:r>
        <w:rPr>
          <w:rFonts w:hint="eastAsia"/>
        </w:rPr>
        <w:t>材</w:t>
      </w:r>
      <w:r>
        <w:t>准备</w:t>
      </w:r>
    </w:p>
    <w:p w:rsidR="00300FF7" w:rsidRDefault="00300FF7" w:rsidP="00300FF7">
      <w:pPr>
        <w:pStyle w:val="afffffffff0"/>
      </w:pPr>
      <w:r>
        <w:rPr>
          <w:rFonts w:hint="eastAsia"/>
        </w:rPr>
        <w:t>选择新鲜无霉变</w:t>
      </w:r>
      <w:r w:rsidR="00546E22">
        <w:rPr>
          <w:rFonts w:hint="eastAsia"/>
        </w:rPr>
        <w:t>的松木屑、无腐烂的松树根、松树尾、松树枝及边角料，削去粗皮，</w:t>
      </w:r>
      <w:r w:rsidR="002500FD">
        <w:rPr>
          <w:rFonts w:hint="eastAsia"/>
        </w:rPr>
        <w:t>锯成30</w:t>
      </w:r>
      <w:r w:rsidR="002500FD" w:rsidRPr="002500FD">
        <w:rPr>
          <w:vertAlign w:val="superscript"/>
        </w:rPr>
        <w:t xml:space="preserve"> </w:t>
      </w:r>
      <w:r w:rsidR="002500FD">
        <w:rPr>
          <w:rFonts w:hint="eastAsia"/>
        </w:rPr>
        <w:t>cm</w:t>
      </w:r>
      <w:r w:rsidR="002500FD">
        <w:rPr>
          <w:rFonts w:hAnsi="宋体" w:hint="eastAsia"/>
        </w:rPr>
        <w:t>～</w:t>
      </w:r>
      <w:r w:rsidR="002500FD">
        <w:t>35</w:t>
      </w:r>
      <w:r w:rsidR="002500FD" w:rsidRPr="002500FD">
        <w:rPr>
          <w:vertAlign w:val="superscript"/>
        </w:rPr>
        <w:t xml:space="preserve"> </w:t>
      </w:r>
      <w:r w:rsidR="002500FD">
        <w:t>cm</w:t>
      </w:r>
      <w:r w:rsidR="002500FD">
        <w:rPr>
          <w:rFonts w:hint="eastAsia"/>
        </w:rPr>
        <w:t>长</w:t>
      </w:r>
      <w:r w:rsidR="002500FD">
        <w:t>，粉碎，</w:t>
      </w:r>
      <w:r w:rsidR="00546E22">
        <w:rPr>
          <w:rFonts w:hint="eastAsia"/>
        </w:rPr>
        <w:t>晒干</w:t>
      </w:r>
      <w:r>
        <w:rPr>
          <w:rFonts w:hint="eastAsia"/>
        </w:rPr>
        <w:t>。</w:t>
      </w:r>
    </w:p>
    <w:p w:rsidR="00300FF7" w:rsidRPr="00B82628" w:rsidRDefault="0037373A" w:rsidP="00546E22">
      <w:pPr>
        <w:pStyle w:val="afffffffff0"/>
      </w:pPr>
      <w:r w:rsidRPr="00B82628">
        <w:rPr>
          <w:rFonts w:hint="eastAsia"/>
        </w:rPr>
        <w:t>取</w:t>
      </w:r>
      <w:r w:rsidR="00300FF7" w:rsidRPr="00B82628">
        <w:rPr>
          <w:rFonts w:hint="eastAsia"/>
        </w:rPr>
        <w:t>全干松木料</w:t>
      </w:r>
      <w:r w:rsidR="00300FF7" w:rsidRPr="00B82628">
        <w:t>67</w:t>
      </w:r>
      <w:r w:rsidR="00300FF7" w:rsidRPr="00B82628">
        <w:rPr>
          <w:rFonts w:hint="eastAsia"/>
        </w:rPr>
        <w:t>％、全干松木屑</w:t>
      </w:r>
      <w:r w:rsidR="00300FF7" w:rsidRPr="00B82628">
        <w:t>15.6</w:t>
      </w:r>
      <w:r w:rsidR="00300FF7" w:rsidRPr="00B82628">
        <w:rPr>
          <w:rFonts w:hint="eastAsia"/>
        </w:rPr>
        <w:t>％、麦皮式玉米粉</w:t>
      </w:r>
      <w:r w:rsidR="00300FF7" w:rsidRPr="00B82628">
        <w:t>l5</w:t>
      </w:r>
      <w:r w:rsidR="00300FF7" w:rsidRPr="00B82628">
        <w:rPr>
          <w:rFonts w:hint="eastAsia"/>
        </w:rPr>
        <w:t>％、蔗糖</w:t>
      </w:r>
      <w:r w:rsidR="00300FF7" w:rsidRPr="00B82628">
        <w:t>1</w:t>
      </w:r>
      <w:r w:rsidR="00300FF7" w:rsidRPr="00B82628">
        <w:rPr>
          <w:rFonts w:hint="eastAsia"/>
        </w:rPr>
        <w:t>％、石膏粉</w:t>
      </w:r>
      <w:r w:rsidR="00300FF7" w:rsidRPr="00B82628">
        <w:t>1</w:t>
      </w:r>
      <w:r w:rsidR="00300FF7" w:rsidRPr="00B82628">
        <w:rPr>
          <w:rFonts w:hint="eastAsia"/>
        </w:rPr>
        <w:t>％、硫酸镁</w:t>
      </w:r>
      <w:r w:rsidR="00300FF7" w:rsidRPr="00B82628">
        <w:t>0.4</w:t>
      </w:r>
      <w:r w:rsidR="00300FF7" w:rsidRPr="00B82628">
        <w:rPr>
          <w:rFonts w:hint="eastAsia"/>
        </w:rPr>
        <w:t>％，将材料浸泡</w:t>
      </w:r>
      <w:r w:rsidR="00300FF7" w:rsidRPr="00B82628">
        <w:t>7</w:t>
      </w:r>
      <w:r w:rsidR="00300FF7" w:rsidRPr="00B82628">
        <w:rPr>
          <w:vertAlign w:val="superscript"/>
        </w:rPr>
        <w:t xml:space="preserve"> </w:t>
      </w:r>
      <w:r w:rsidR="00300FF7" w:rsidRPr="00B82628">
        <w:t>h</w:t>
      </w:r>
      <w:r w:rsidR="00523913" w:rsidRPr="00B82628">
        <w:rPr>
          <w:rFonts w:hAnsi="宋体" w:hint="eastAsia"/>
        </w:rPr>
        <w:t>～</w:t>
      </w:r>
      <w:r w:rsidR="00300FF7" w:rsidRPr="00B82628">
        <w:t>8</w:t>
      </w:r>
      <w:r w:rsidR="00300FF7" w:rsidRPr="00B82628">
        <w:rPr>
          <w:vertAlign w:val="superscript"/>
        </w:rPr>
        <w:t xml:space="preserve"> </w:t>
      </w:r>
      <w:r w:rsidR="00300FF7" w:rsidRPr="00B82628">
        <w:t>h</w:t>
      </w:r>
      <w:r w:rsidR="00300FF7" w:rsidRPr="00B82628">
        <w:rPr>
          <w:rFonts w:hint="eastAsia"/>
        </w:rPr>
        <w:t>，材料中的含水量</w:t>
      </w:r>
      <w:r w:rsidRPr="00B82628">
        <w:rPr>
          <w:rFonts w:hint="eastAsia"/>
        </w:rPr>
        <w:t>应</w:t>
      </w:r>
      <w:r w:rsidR="00300FF7" w:rsidRPr="00B82628">
        <w:rPr>
          <w:rFonts w:hint="eastAsia"/>
        </w:rPr>
        <w:t>保持</w:t>
      </w:r>
      <w:r w:rsidRPr="00B82628">
        <w:t>55</w:t>
      </w:r>
      <w:r w:rsidR="00300FF7" w:rsidRPr="00B82628">
        <w:rPr>
          <w:rFonts w:hint="eastAsia"/>
        </w:rPr>
        <w:t>％</w:t>
      </w:r>
      <w:r w:rsidRPr="00B82628">
        <w:rPr>
          <w:rFonts w:hAnsi="宋体" w:hint="eastAsia"/>
        </w:rPr>
        <w:t>～</w:t>
      </w:r>
      <w:r w:rsidRPr="00B82628">
        <w:rPr>
          <w:rFonts w:hint="eastAsia"/>
        </w:rPr>
        <w:t>65％</w:t>
      </w:r>
      <w:r w:rsidR="00300FF7" w:rsidRPr="00B82628">
        <w:rPr>
          <w:rFonts w:hint="eastAsia"/>
        </w:rPr>
        <w:t>，</w:t>
      </w:r>
      <w:r w:rsidR="00300FF7" w:rsidRPr="00B82628">
        <w:t>pH</w:t>
      </w:r>
      <w:r w:rsidR="00300FF7" w:rsidRPr="00B82628">
        <w:rPr>
          <w:rFonts w:hint="eastAsia"/>
        </w:rPr>
        <w:t>值</w:t>
      </w:r>
      <w:r w:rsidR="00300FF7" w:rsidRPr="00B82628">
        <w:t>5.5</w:t>
      </w:r>
      <w:r w:rsidR="00B9475E" w:rsidRPr="00B82628">
        <w:rPr>
          <w:rFonts w:hAnsi="宋体" w:hint="eastAsia"/>
        </w:rPr>
        <w:t>～</w:t>
      </w:r>
      <w:r w:rsidR="00300FF7" w:rsidRPr="00B82628">
        <w:t>6.5</w:t>
      </w:r>
      <w:r w:rsidR="002500FD" w:rsidRPr="00B82628">
        <w:rPr>
          <w:rFonts w:hint="eastAsia"/>
        </w:rPr>
        <w:t>。</w:t>
      </w:r>
    </w:p>
    <w:p w:rsidR="000310F8" w:rsidRDefault="000310F8" w:rsidP="000310F8">
      <w:pPr>
        <w:pStyle w:val="afffffffff0"/>
      </w:pPr>
      <w:r>
        <w:rPr>
          <w:rFonts w:hint="eastAsia"/>
        </w:rPr>
        <w:t>选用</w:t>
      </w:r>
      <w:r>
        <w:t>35</w:t>
      </w:r>
      <w:r>
        <w:sym w:font="Symbol" w:char="F0B4"/>
      </w:r>
      <w:r>
        <w:t>65</w:t>
      </w:r>
      <w:r>
        <w:sym w:font="Symbol" w:char="F0B4"/>
      </w:r>
      <w:r>
        <w:t>6</w:t>
      </w:r>
      <w:r>
        <w:rPr>
          <w:rFonts w:hint="eastAsia"/>
        </w:rPr>
        <w:t xml:space="preserve"> mm的乙烯或丙烯塑料袋，将材料拌匀装进袋内，压紧，扎紧袋口，进行灭菌。</w:t>
      </w:r>
    </w:p>
    <w:p w:rsidR="000310F8" w:rsidRDefault="000310F8" w:rsidP="000310F8">
      <w:pPr>
        <w:pStyle w:val="afffffffff0"/>
      </w:pPr>
      <w:r>
        <w:rPr>
          <w:rFonts w:hint="eastAsia"/>
        </w:rPr>
        <w:t>高压灭菌在</w:t>
      </w:r>
      <w:r>
        <w:t>0.</w:t>
      </w:r>
      <w:r>
        <w:rPr>
          <w:rFonts w:hint="eastAsia"/>
        </w:rPr>
        <w:t>15</w:t>
      </w:r>
      <w:r>
        <w:rPr>
          <w:vertAlign w:val="superscript"/>
        </w:rPr>
        <w:t xml:space="preserve"> </w:t>
      </w:r>
      <w:r>
        <w:t>kg</w:t>
      </w:r>
      <w:r>
        <w:rPr>
          <w:rFonts w:hint="eastAsia"/>
        </w:rPr>
        <w:t>压力下保持4</w:t>
      </w:r>
      <w:r>
        <w:rPr>
          <w:vertAlign w:val="superscript"/>
        </w:rPr>
        <w:t xml:space="preserve"> </w:t>
      </w:r>
      <w:r>
        <w:t>h</w:t>
      </w:r>
      <w:r>
        <w:rPr>
          <w:rFonts w:hAnsi="宋体" w:hint="eastAsia"/>
        </w:rPr>
        <w:t>～</w:t>
      </w:r>
      <w:r>
        <w:rPr>
          <w:rFonts w:hint="eastAsia"/>
        </w:rPr>
        <w:t>5</w:t>
      </w:r>
      <w:r>
        <w:rPr>
          <w:vertAlign w:val="superscript"/>
        </w:rPr>
        <w:t xml:space="preserve"> </w:t>
      </w:r>
      <w:r>
        <w:t>h</w:t>
      </w:r>
      <w:r>
        <w:rPr>
          <w:rFonts w:hint="eastAsia"/>
        </w:rPr>
        <w:t>，常压灭菌在</w:t>
      </w:r>
      <w:r>
        <w:t xml:space="preserve">100 </w:t>
      </w:r>
      <w:r>
        <w:rPr>
          <w:rFonts w:hint="eastAsia"/>
        </w:rPr>
        <w:t>℃温度下保持</w:t>
      </w:r>
      <w:r>
        <w:t>2</w:t>
      </w:r>
      <w:r>
        <w:rPr>
          <w:rFonts w:hint="eastAsia"/>
        </w:rPr>
        <w:t>6</w:t>
      </w:r>
      <w:r>
        <w:rPr>
          <w:vertAlign w:val="superscript"/>
        </w:rPr>
        <w:t xml:space="preserve"> </w:t>
      </w:r>
      <w:r>
        <w:t>h</w:t>
      </w:r>
      <w:r>
        <w:rPr>
          <w:rFonts w:hAnsi="宋体" w:hint="eastAsia"/>
        </w:rPr>
        <w:t>～</w:t>
      </w:r>
      <w:r>
        <w:rPr>
          <w:rFonts w:hint="eastAsia"/>
        </w:rPr>
        <w:t>30</w:t>
      </w:r>
      <w:r>
        <w:rPr>
          <w:vertAlign w:val="superscript"/>
        </w:rPr>
        <w:t xml:space="preserve"> </w:t>
      </w:r>
      <w:r>
        <w:t>h</w:t>
      </w:r>
      <w:r>
        <w:rPr>
          <w:rFonts w:hint="eastAsia"/>
        </w:rPr>
        <w:t>，再闷</w:t>
      </w:r>
      <w:r>
        <w:t>6</w:t>
      </w:r>
      <w:r>
        <w:rPr>
          <w:vertAlign w:val="superscript"/>
        </w:rPr>
        <w:t xml:space="preserve"> </w:t>
      </w:r>
      <w:r>
        <w:t>h</w:t>
      </w:r>
      <w:r>
        <w:rPr>
          <w:rFonts w:hAnsi="宋体" w:hint="eastAsia"/>
        </w:rPr>
        <w:t>～</w:t>
      </w:r>
      <w:r>
        <w:t>8</w:t>
      </w:r>
      <w:r>
        <w:rPr>
          <w:vertAlign w:val="superscript"/>
        </w:rPr>
        <w:t xml:space="preserve"> </w:t>
      </w:r>
      <w:r>
        <w:t>h</w:t>
      </w:r>
      <w:r>
        <w:rPr>
          <w:rFonts w:hint="eastAsia"/>
        </w:rPr>
        <w:t>。</w:t>
      </w:r>
    </w:p>
    <w:p w:rsidR="005D2C92" w:rsidRDefault="00300FF7" w:rsidP="003B7BDB">
      <w:pPr>
        <w:pStyle w:val="affe"/>
        <w:spacing w:before="120" w:after="120"/>
      </w:pPr>
      <w:r>
        <w:rPr>
          <w:rFonts w:hint="eastAsia"/>
        </w:rPr>
        <w:t xml:space="preserve">接种 </w:t>
      </w:r>
    </w:p>
    <w:p w:rsidR="005D2C92" w:rsidRDefault="005D2C92" w:rsidP="005D2C92">
      <w:pPr>
        <w:pStyle w:val="afff"/>
        <w:spacing w:before="120" w:after="120"/>
      </w:pPr>
      <w:r>
        <w:rPr>
          <w:rFonts w:hint="eastAsia"/>
        </w:rPr>
        <w:t>接种方法</w:t>
      </w:r>
    </w:p>
    <w:p w:rsidR="005D2C92" w:rsidRPr="005D2C92" w:rsidRDefault="005D2C92" w:rsidP="005D2C92">
      <w:pPr>
        <w:pStyle w:val="affffb"/>
        <w:ind w:firstLine="420"/>
      </w:pPr>
      <w:r>
        <w:rPr>
          <w:rFonts w:hint="eastAsia"/>
        </w:rPr>
        <w:t>接种方法</w:t>
      </w:r>
      <w:r>
        <w:t>如下：</w:t>
      </w:r>
    </w:p>
    <w:p w:rsidR="005D2C92" w:rsidRDefault="005D2C92" w:rsidP="005D2C92">
      <w:pPr>
        <w:pStyle w:val="af5"/>
        <w:numPr>
          <w:ilvl w:val="0"/>
          <w:numId w:val="46"/>
        </w:numPr>
      </w:pPr>
      <w:proofErr w:type="gramStart"/>
      <w:r>
        <w:rPr>
          <w:rFonts w:hint="eastAsia"/>
        </w:rPr>
        <w:t>待菌袋</w:t>
      </w:r>
      <w:proofErr w:type="gramEnd"/>
      <w:r>
        <w:rPr>
          <w:rFonts w:hint="eastAsia"/>
        </w:rPr>
        <w:t>温度降到28</w:t>
      </w:r>
      <w:r w:rsidRPr="009F39B8">
        <w:rPr>
          <w:rFonts w:hint="eastAsia"/>
          <w:vertAlign w:val="superscript"/>
        </w:rPr>
        <w:t xml:space="preserve"> </w:t>
      </w:r>
      <w:r>
        <w:rPr>
          <w:rFonts w:hint="eastAsia"/>
        </w:rPr>
        <w:t>℃以下在无菌室内进行接种；</w:t>
      </w:r>
    </w:p>
    <w:p w:rsidR="005D2C92" w:rsidRDefault="0037373A" w:rsidP="005D2C92">
      <w:pPr>
        <w:pStyle w:val="af5"/>
      </w:pPr>
      <w:r>
        <w:rPr>
          <w:rFonts w:hint="eastAsia"/>
        </w:rPr>
        <w:t>接种</w:t>
      </w:r>
      <w:r w:rsidR="005D2C92">
        <w:rPr>
          <w:rFonts w:hint="eastAsia"/>
        </w:rPr>
        <w:t>立即放入培养</w:t>
      </w:r>
      <w:proofErr w:type="gramStart"/>
      <w:r w:rsidR="005D2C92">
        <w:rPr>
          <w:rFonts w:hint="eastAsia"/>
        </w:rPr>
        <w:t>室培养</w:t>
      </w:r>
      <w:proofErr w:type="gramEnd"/>
      <w:r w:rsidR="005D2C92">
        <w:rPr>
          <w:rFonts w:hint="eastAsia"/>
        </w:rPr>
        <w:t>25</w:t>
      </w:r>
      <w:r w:rsidR="005D2C92" w:rsidRPr="005D2C92">
        <w:rPr>
          <w:rFonts w:hint="eastAsia"/>
          <w:vertAlign w:val="superscript"/>
        </w:rPr>
        <w:t xml:space="preserve"> </w:t>
      </w:r>
      <w:r w:rsidR="005D2C92">
        <w:rPr>
          <w:rFonts w:hint="eastAsia"/>
        </w:rPr>
        <w:t>d～30</w:t>
      </w:r>
      <w:r w:rsidR="005D2C92" w:rsidRPr="005D2C92">
        <w:rPr>
          <w:rFonts w:hint="eastAsia"/>
          <w:vertAlign w:val="superscript"/>
        </w:rPr>
        <w:t xml:space="preserve"> </w:t>
      </w:r>
      <w:r w:rsidR="005D2C92">
        <w:rPr>
          <w:rFonts w:hint="eastAsia"/>
        </w:rPr>
        <w:t>d</w:t>
      </w:r>
      <w:r>
        <w:rPr>
          <w:rFonts w:hint="eastAsia"/>
        </w:rPr>
        <w:t>，菌丝</w:t>
      </w:r>
      <w:proofErr w:type="gramStart"/>
      <w:r>
        <w:rPr>
          <w:rFonts w:hint="eastAsia"/>
        </w:rPr>
        <w:t>长满全袋</w:t>
      </w:r>
      <w:r w:rsidR="005D2C92">
        <w:rPr>
          <w:rFonts w:hint="eastAsia"/>
        </w:rPr>
        <w:t>可</w:t>
      </w:r>
      <w:proofErr w:type="gramEnd"/>
      <w:r w:rsidR="005D2C92">
        <w:rPr>
          <w:rFonts w:hint="eastAsia"/>
        </w:rPr>
        <w:t>下地；</w:t>
      </w:r>
    </w:p>
    <w:p w:rsidR="005F3254" w:rsidRPr="005D2C92" w:rsidRDefault="005F3254" w:rsidP="005D2C92">
      <w:pPr>
        <w:pStyle w:val="af5"/>
      </w:pPr>
      <w:r w:rsidRPr="005F3254">
        <w:t>挖窖。茯苓代料栽培窖的大小适合于代料栽培菌袋的大小。每窖间距离10</w:t>
      </w:r>
      <w:r w:rsidRPr="005F3254">
        <w:rPr>
          <w:vertAlign w:val="superscript"/>
        </w:rPr>
        <w:t xml:space="preserve"> </w:t>
      </w:r>
      <w:r>
        <w:t>cm</w:t>
      </w:r>
      <w:r w:rsidRPr="005F3254">
        <w:t>～15</w:t>
      </w:r>
      <w:r w:rsidRPr="005F3254">
        <w:rPr>
          <w:vertAlign w:val="superscript"/>
        </w:rPr>
        <w:t xml:space="preserve"> </w:t>
      </w:r>
      <w:r w:rsidRPr="005F3254">
        <w:t>cm。</w:t>
      </w:r>
    </w:p>
    <w:p w:rsidR="00300FF7" w:rsidRDefault="005D2C92" w:rsidP="005D2C92">
      <w:pPr>
        <w:pStyle w:val="af5"/>
      </w:pPr>
      <w:r>
        <w:rPr>
          <w:rFonts w:hint="eastAsia"/>
        </w:rPr>
        <w:t>将</w:t>
      </w:r>
      <w:r w:rsidR="00300FF7">
        <w:rPr>
          <w:rFonts w:hint="eastAsia"/>
        </w:rPr>
        <w:t>长满</w:t>
      </w:r>
      <w:r>
        <w:rPr>
          <w:rFonts w:hint="eastAsia"/>
        </w:rPr>
        <w:t>菌丝</w:t>
      </w:r>
      <w:r>
        <w:t>的</w:t>
      </w:r>
      <w:r>
        <w:rPr>
          <w:rFonts w:hint="eastAsia"/>
        </w:rPr>
        <w:t>菌袋</w:t>
      </w:r>
      <w:r w:rsidR="00300FF7">
        <w:rPr>
          <w:rFonts w:hint="eastAsia"/>
        </w:rPr>
        <w:t>底部划开，</w:t>
      </w:r>
      <w:r w:rsidR="005F3254">
        <w:rPr>
          <w:rFonts w:hint="eastAsia"/>
        </w:rPr>
        <w:t>将</w:t>
      </w:r>
      <w:r w:rsidR="0037373A">
        <w:t>一小块</w:t>
      </w:r>
      <w:r w:rsidR="00983547">
        <w:rPr>
          <w:rFonts w:hint="eastAsia"/>
        </w:rPr>
        <w:t>生</w:t>
      </w:r>
      <w:r w:rsidR="003B7BDB">
        <w:rPr>
          <w:rFonts w:hint="eastAsia"/>
        </w:rPr>
        <w:t>长期的</w:t>
      </w:r>
      <w:r w:rsidR="005F3254">
        <w:rPr>
          <w:rFonts w:hint="eastAsia"/>
        </w:rPr>
        <w:t>茯苓紧靠菌袋开口菌丝处，</w:t>
      </w:r>
      <w:proofErr w:type="gramStart"/>
      <w:r w:rsidR="005F3254">
        <w:t>将菌袋</w:t>
      </w:r>
      <w:r w:rsidR="005F3254">
        <w:rPr>
          <w:rFonts w:hint="eastAsia"/>
        </w:rPr>
        <w:t>入</w:t>
      </w:r>
      <w:proofErr w:type="gramEnd"/>
      <w:r w:rsidR="005F3254">
        <w:t>窖</w:t>
      </w:r>
      <w:r w:rsidR="00B827DC">
        <w:rPr>
          <w:rFonts w:hint="eastAsia"/>
        </w:rPr>
        <w:t>，</w:t>
      </w:r>
      <w:proofErr w:type="gramStart"/>
      <w:r w:rsidR="00B827DC">
        <w:t>覆好土</w:t>
      </w:r>
      <w:proofErr w:type="gramEnd"/>
      <w:r w:rsidR="005F3254">
        <w:rPr>
          <w:rFonts w:hint="eastAsia"/>
        </w:rPr>
        <w:t>。</w:t>
      </w:r>
    </w:p>
    <w:p w:rsidR="003B7BDB" w:rsidRDefault="003B7BDB" w:rsidP="003B7BDB">
      <w:pPr>
        <w:pStyle w:val="afff"/>
        <w:spacing w:before="120" w:after="120"/>
      </w:pPr>
      <w:r>
        <w:rPr>
          <w:rFonts w:hint="eastAsia"/>
        </w:rPr>
        <w:t>接种量</w:t>
      </w:r>
    </w:p>
    <w:p w:rsidR="003B7BDB" w:rsidRPr="003B7BDB" w:rsidRDefault="003B7BDB" w:rsidP="003B7BDB">
      <w:pPr>
        <w:pStyle w:val="affffb"/>
        <w:ind w:firstLine="420"/>
      </w:pPr>
      <w:r w:rsidRPr="003B7BDB">
        <w:rPr>
          <w:rFonts w:hint="eastAsia"/>
        </w:rPr>
        <w:t>每0.5</w:t>
      </w:r>
      <w:r w:rsidRPr="003B7BDB">
        <w:rPr>
          <w:rFonts w:hint="eastAsia"/>
          <w:vertAlign w:val="superscript"/>
        </w:rPr>
        <w:t xml:space="preserve"> </w:t>
      </w:r>
      <w:r w:rsidRPr="003B7BDB">
        <w:rPr>
          <w:rFonts w:hint="eastAsia"/>
        </w:rPr>
        <w:t>kg栽培种可接8～10袋</w:t>
      </w:r>
      <w:r>
        <w:rPr>
          <w:rFonts w:hint="eastAsia"/>
        </w:rPr>
        <w:t>。</w:t>
      </w:r>
    </w:p>
    <w:p w:rsidR="0037373A" w:rsidRDefault="0037373A" w:rsidP="0037373A">
      <w:pPr>
        <w:pStyle w:val="affd"/>
        <w:spacing w:before="120" w:after="120"/>
      </w:pPr>
      <w:r w:rsidRPr="0037373A">
        <w:t>松木边角料、松</w:t>
      </w:r>
      <w:proofErr w:type="gramStart"/>
      <w:r w:rsidRPr="0037373A">
        <w:t>枝桠材捆把式</w:t>
      </w:r>
      <w:proofErr w:type="gramEnd"/>
      <w:r w:rsidRPr="0037373A">
        <w:t>栽培法</w:t>
      </w:r>
    </w:p>
    <w:p w:rsidR="00300FF7" w:rsidRPr="00300FF7" w:rsidRDefault="00300FF7" w:rsidP="00300FF7">
      <w:pPr>
        <w:pStyle w:val="affe"/>
        <w:spacing w:before="120" w:after="120"/>
      </w:pPr>
      <w:proofErr w:type="gramStart"/>
      <w:r>
        <w:rPr>
          <w:rFonts w:hint="eastAsia"/>
        </w:rPr>
        <w:t>苓</w:t>
      </w:r>
      <w:proofErr w:type="gramEnd"/>
      <w:r>
        <w:rPr>
          <w:rFonts w:hint="eastAsia"/>
        </w:rPr>
        <w:t>材</w:t>
      </w:r>
      <w:r>
        <w:t>准备</w:t>
      </w:r>
    </w:p>
    <w:p w:rsidR="00300FF7" w:rsidRDefault="00300FF7" w:rsidP="00300FF7">
      <w:pPr>
        <w:pStyle w:val="affffb"/>
        <w:ind w:firstLine="420"/>
      </w:pPr>
      <w:r>
        <w:rPr>
          <w:rFonts w:hint="eastAsia"/>
        </w:rPr>
        <w:t>选择新鲜</w:t>
      </w:r>
      <w:r w:rsidR="0037373A">
        <w:rPr>
          <w:rFonts w:hint="eastAsia"/>
        </w:rPr>
        <w:t>、</w:t>
      </w:r>
      <w:r>
        <w:rPr>
          <w:rFonts w:hint="eastAsia"/>
        </w:rPr>
        <w:t>无腐烂、木质较硬</w:t>
      </w:r>
      <w:r w:rsidR="0037373A">
        <w:rPr>
          <w:rFonts w:hint="eastAsia"/>
        </w:rPr>
        <w:t>、</w:t>
      </w:r>
      <w:r>
        <w:rPr>
          <w:rFonts w:hint="eastAsia"/>
        </w:rPr>
        <w:t>枝桠</w:t>
      </w:r>
      <w:r>
        <w:t>8</w:t>
      </w:r>
      <w:r w:rsidRPr="00523913">
        <w:rPr>
          <w:vertAlign w:val="superscript"/>
        </w:rPr>
        <w:t xml:space="preserve"> </w:t>
      </w:r>
      <w:r>
        <w:t>cm</w:t>
      </w:r>
      <w:r w:rsidR="003B7BDB">
        <w:rPr>
          <w:rFonts w:hint="eastAsia"/>
        </w:rPr>
        <w:t>以下的小松木或松木粗加工厂加工过的松木边角料，</w:t>
      </w:r>
      <w:r>
        <w:rPr>
          <w:rFonts w:hint="eastAsia"/>
        </w:rPr>
        <w:t>削去粗皮留韧皮，锯成</w:t>
      </w:r>
      <w:r>
        <w:t>40</w:t>
      </w:r>
      <w:r w:rsidRPr="00523913">
        <w:rPr>
          <w:vertAlign w:val="superscript"/>
        </w:rPr>
        <w:t xml:space="preserve"> </w:t>
      </w:r>
      <w:r>
        <w:t>cm</w:t>
      </w:r>
      <w:r w:rsidR="0037373A">
        <w:rPr>
          <w:rFonts w:hint="eastAsia"/>
        </w:rPr>
        <w:t>长，晾干，</w:t>
      </w:r>
      <w:r w:rsidR="0037373A" w:rsidRPr="0037373A">
        <w:rPr>
          <w:rFonts w:hint="eastAsia"/>
        </w:rPr>
        <w:t>将材料装进</w:t>
      </w:r>
      <w:r>
        <w:t>40</w:t>
      </w:r>
      <w:r w:rsidRPr="00523913">
        <w:rPr>
          <w:vertAlign w:val="superscript"/>
        </w:rPr>
        <w:t xml:space="preserve"> </w:t>
      </w:r>
      <w:r>
        <w:t>cm</w:t>
      </w:r>
      <w:r w:rsidR="00523913">
        <w:rPr>
          <w:rFonts w:hAnsi="宋体" w:hint="eastAsia"/>
        </w:rPr>
        <w:t>～</w:t>
      </w:r>
      <w:r>
        <w:t>68</w:t>
      </w:r>
      <w:r w:rsidRPr="00523913">
        <w:rPr>
          <w:vertAlign w:val="superscript"/>
        </w:rPr>
        <w:t xml:space="preserve"> </w:t>
      </w:r>
      <w:r>
        <w:t>cm</w:t>
      </w:r>
      <w:r w:rsidR="0037373A">
        <w:rPr>
          <w:rFonts w:hint="eastAsia"/>
        </w:rPr>
        <w:t>的稀薄纺织袋</w:t>
      </w:r>
      <w:r>
        <w:rPr>
          <w:rFonts w:hint="eastAsia"/>
        </w:rPr>
        <w:t>中扎紧。</w:t>
      </w:r>
    </w:p>
    <w:p w:rsidR="00983547" w:rsidRPr="00983547" w:rsidRDefault="00300FF7" w:rsidP="003B7BDB">
      <w:pPr>
        <w:pStyle w:val="affe"/>
        <w:spacing w:before="120" w:after="120"/>
      </w:pPr>
      <w:r>
        <w:rPr>
          <w:rFonts w:hint="eastAsia"/>
        </w:rPr>
        <w:t>接种</w:t>
      </w:r>
    </w:p>
    <w:p w:rsidR="00300FF7" w:rsidRPr="00300FF7" w:rsidRDefault="00300FF7" w:rsidP="00300FF7">
      <w:pPr>
        <w:pStyle w:val="affffb"/>
        <w:ind w:firstLine="420"/>
      </w:pPr>
      <w:r>
        <w:rPr>
          <w:rFonts w:hint="eastAsia"/>
        </w:rPr>
        <w:lastRenderedPageBreak/>
        <w:t>接种方法</w:t>
      </w:r>
      <w:r>
        <w:t>如下：</w:t>
      </w:r>
    </w:p>
    <w:p w:rsidR="00300FF7" w:rsidRDefault="0037373A" w:rsidP="00300FF7">
      <w:pPr>
        <w:pStyle w:val="af5"/>
        <w:numPr>
          <w:ilvl w:val="0"/>
          <w:numId w:val="45"/>
        </w:numPr>
      </w:pPr>
      <w:r>
        <w:rPr>
          <w:rFonts w:hint="eastAsia"/>
        </w:rPr>
        <w:t>装好的材料放入场地</w:t>
      </w:r>
      <w:r w:rsidR="00300FF7">
        <w:rPr>
          <w:rFonts w:hint="eastAsia"/>
        </w:rPr>
        <w:t>，用水喷湿材料，并排放入场内再将菌种紧贴袋口的松木原料上</w:t>
      </w:r>
      <w:r w:rsidR="009F39B8">
        <w:rPr>
          <w:rFonts w:hint="eastAsia"/>
        </w:rPr>
        <w:t>；</w:t>
      </w:r>
    </w:p>
    <w:p w:rsidR="00300FF7" w:rsidRDefault="0037373A" w:rsidP="00300FF7">
      <w:pPr>
        <w:pStyle w:val="af5"/>
      </w:pPr>
      <w:r>
        <w:rPr>
          <w:rFonts w:hint="eastAsia"/>
        </w:rPr>
        <w:t>菌种外覆盖塑料地膜，</w:t>
      </w:r>
      <w:proofErr w:type="gramStart"/>
      <w:r w:rsidR="00EA2423">
        <w:rPr>
          <w:rFonts w:hint="eastAsia"/>
        </w:rPr>
        <w:t>覆好土</w:t>
      </w:r>
      <w:proofErr w:type="gramEnd"/>
      <w:r>
        <w:rPr>
          <w:rFonts w:hint="eastAsia"/>
        </w:rPr>
        <w:t>，保持土壤</w:t>
      </w:r>
      <w:r w:rsidR="00300FF7">
        <w:rPr>
          <w:rFonts w:hint="eastAsia"/>
        </w:rPr>
        <w:t>含水量在</w:t>
      </w:r>
      <w:r>
        <w:t>55</w:t>
      </w:r>
      <w:r w:rsidR="00300FF7">
        <w:rPr>
          <w:rFonts w:hint="eastAsia"/>
        </w:rPr>
        <w:t>％</w:t>
      </w:r>
      <w:r>
        <w:rPr>
          <w:rFonts w:hAnsi="宋体" w:hint="eastAsia"/>
        </w:rPr>
        <w:t>～</w:t>
      </w:r>
      <w:r>
        <w:t>65</w:t>
      </w:r>
      <w:r w:rsidRPr="0037373A">
        <w:rPr>
          <w:rFonts w:hint="eastAsia"/>
        </w:rPr>
        <w:t>％</w:t>
      </w:r>
      <w:r w:rsidR="009F39B8">
        <w:rPr>
          <w:rFonts w:hint="eastAsia"/>
        </w:rPr>
        <w:t>；</w:t>
      </w:r>
    </w:p>
    <w:p w:rsidR="00300FF7" w:rsidRDefault="003B7BDB" w:rsidP="00300FF7">
      <w:pPr>
        <w:pStyle w:val="af5"/>
      </w:pPr>
      <w:proofErr w:type="gramStart"/>
      <w:r>
        <w:rPr>
          <w:rFonts w:hint="eastAsia"/>
        </w:rPr>
        <w:t>菌丝传引到</w:t>
      </w:r>
      <w:proofErr w:type="gramEnd"/>
      <w:r>
        <w:rPr>
          <w:rFonts w:hint="eastAsia"/>
        </w:rPr>
        <w:t>另一头</w:t>
      </w:r>
      <w:r w:rsidR="00300FF7">
        <w:rPr>
          <w:rFonts w:hint="eastAsia"/>
        </w:rPr>
        <w:t>，选择幼韧的小茯苓切成小块紧贴菌丝旺盛处，</w:t>
      </w:r>
      <w:proofErr w:type="gramStart"/>
      <w:r w:rsidR="00300FF7">
        <w:rPr>
          <w:rFonts w:hint="eastAsia"/>
        </w:rPr>
        <w:t>覆好土</w:t>
      </w:r>
      <w:proofErr w:type="gramEnd"/>
      <w:r w:rsidR="00300FF7">
        <w:rPr>
          <w:rFonts w:hint="eastAsia"/>
        </w:rPr>
        <w:t>。</w:t>
      </w:r>
    </w:p>
    <w:p w:rsidR="002A0E29" w:rsidRDefault="00250565" w:rsidP="002A0E29">
      <w:pPr>
        <w:pStyle w:val="affc"/>
        <w:spacing w:before="240" w:after="240"/>
      </w:pPr>
      <w:r>
        <w:rPr>
          <w:rFonts w:hint="eastAsia"/>
        </w:rPr>
        <w:t>种植</w:t>
      </w:r>
      <w:r w:rsidR="002A0E29">
        <w:rPr>
          <w:rFonts w:hint="eastAsia"/>
        </w:rPr>
        <w:t>管理</w:t>
      </w:r>
    </w:p>
    <w:p w:rsidR="00250565" w:rsidRDefault="00250565" w:rsidP="00250565">
      <w:pPr>
        <w:pStyle w:val="affd"/>
        <w:spacing w:before="120" w:after="120"/>
      </w:pPr>
      <w:r>
        <w:rPr>
          <w:rFonts w:hint="eastAsia"/>
        </w:rPr>
        <w:t>培土</w:t>
      </w:r>
    </w:p>
    <w:p w:rsidR="00250565" w:rsidRDefault="00250565" w:rsidP="00250565">
      <w:pPr>
        <w:pStyle w:val="affffb"/>
        <w:ind w:firstLine="420"/>
      </w:pPr>
      <w:r w:rsidRPr="00250565">
        <w:rPr>
          <w:rFonts w:hint="eastAsia"/>
        </w:rPr>
        <w:t>5</w:t>
      </w:r>
      <w:r w:rsidRPr="00250565">
        <w:rPr>
          <w:rFonts w:hint="eastAsia"/>
          <w:vertAlign w:val="superscript"/>
        </w:rPr>
        <w:t xml:space="preserve"> </w:t>
      </w:r>
      <w:r w:rsidRPr="00250565">
        <w:rPr>
          <w:rFonts w:hint="eastAsia"/>
        </w:rPr>
        <w:t>d～7</w:t>
      </w:r>
      <w:r w:rsidRPr="00250565">
        <w:rPr>
          <w:rFonts w:hint="eastAsia"/>
          <w:vertAlign w:val="superscript"/>
        </w:rPr>
        <w:t xml:space="preserve"> </w:t>
      </w:r>
      <w:r w:rsidRPr="00250565">
        <w:rPr>
          <w:rFonts w:hint="eastAsia"/>
        </w:rPr>
        <w:t>d后检查菌丝生长的情况，按菌丝的传引速度进行培土。</w:t>
      </w:r>
    </w:p>
    <w:p w:rsidR="00250565" w:rsidRDefault="00250565" w:rsidP="00250565">
      <w:pPr>
        <w:pStyle w:val="affd"/>
        <w:spacing w:before="120" w:after="120"/>
      </w:pPr>
      <w:r>
        <w:rPr>
          <w:rFonts w:hint="eastAsia"/>
        </w:rPr>
        <w:t>除草</w:t>
      </w:r>
    </w:p>
    <w:p w:rsidR="00250565" w:rsidRDefault="00250565" w:rsidP="00250565">
      <w:pPr>
        <w:pStyle w:val="affffb"/>
        <w:ind w:firstLine="420"/>
      </w:pPr>
      <w:r w:rsidRPr="00250565">
        <w:rPr>
          <w:rFonts w:hint="eastAsia"/>
        </w:rPr>
        <w:t>发现</w:t>
      </w:r>
      <w:r w:rsidRPr="00250565">
        <w:t>杂草</w:t>
      </w:r>
      <w:r w:rsidRPr="00250565">
        <w:rPr>
          <w:rFonts w:hint="eastAsia"/>
        </w:rPr>
        <w:t>，</w:t>
      </w:r>
      <w:r w:rsidRPr="00250565">
        <w:t>及时除草</w:t>
      </w:r>
      <w:r>
        <w:rPr>
          <w:rFonts w:hint="eastAsia"/>
        </w:rPr>
        <w:t>。</w:t>
      </w:r>
    </w:p>
    <w:p w:rsidR="00250565" w:rsidRPr="00250565" w:rsidRDefault="00250565" w:rsidP="00250565">
      <w:pPr>
        <w:pStyle w:val="affd"/>
        <w:spacing w:before="120" w:after="120"/>
      </w:pPr>
      <w:r>
        <w:rPr>
          <w:rFonts w:hint="eastAsia"/>
        </w:rPr>
        <w:t>保湿</w:t>
      </w:r>
    </w:p>
    <w:p w:rsidR="00B47416" w:rsidRPr="00B45788" w:rsidRDefault="00B45788" w:rsidP="00250565">
      <w:pPr>
        <w:pStyle w:val="affffb"/>
        <w:ind w:firstLine="420"/>
      </w:pPr>
      <w:r>
        <w:rPr>
          <w:rFonts w:hint="eastAsia"/>
        </w:rPr>
        <w:t>如窖内水分超过</w:t>
      </w:r>
      <w:r w:rsidRPr="000310F8">
        <w:rPr>
          <w:rFonts w:hint="eastAsia"/>
        </w:rPr>
        <w:t>70％</w:t>
      </w:r>
      <w:r>
        <w:rPr>
          <w:rFonts w:hint="eastAsia"/>
        </w:rPr>
        <w:t>，</w:t>
      </w:r>
      <w:r w:rsidR="0037373A">
        <w:rPr>
          <w:rFonts w:hint="eastAsia"/>
        </w:rPr>
        <w:t>应</w:t>
      </w:r>
      <w:r w:rsidR="00EA2423">
        <w:rPr>
          <w:rFonts w:hint="eastAsia"/>
        </w:rPr>
        <w:t>将土扒开</w:t>
      </w:r>
      <w:r>
        <w:rPr>
          <w:rFonts w:hint="eastAsia"/>
        </w:rPr>
        <w:t>，开通排水沟</w:t>
      </w:r>
      <w:r w:rsidR="00250565">
        <w:rPr>
          <w:rFonts w:hint="eastAsia"/>
        </w:rPr>
        <w:t>。</w:t>
      </w:r>
      <w:r w:rsidR="00250565" w:rsidRPr="00250565">
        <w:t>干旱时，可早晚喷水保湿。</w:t>
      </w:r>
    </w:p>
    <w:p w:rsidR="002A0E29" w:rsidRDefault="002A0E29" w:rsidP="002A0E29">
      <w:pPr>
        <w:pStyle w:val="affc"/>
        <w:spacing w:before="240" w:after="240"/>
      </w:pPr>
      <w:r>
        <w:rPr>
          <w:rFonts w:hint="eastAsia"/>
        </w:rPr>
        <w:t>病虫害防治</w:t>
      </w:r>
    </w:p>
    <w:p w:rsidR="00EA2423" w:rsidRPr="00EA2423" w:rsidRDefault="00EA2423" w:rsidP="00EA2423">
      <w:pPr>
        <w:pStyle w:val="affffb"/>
        <w:ind w:firstLine="420"/>
      </w:pPr>
      <w:r>
        <w:rPr>
          <w:rFonts w:hint="eastAsia"/>
        </w:rPr>
        <w:t>茯苓</w:t>
      </w:r>
      <w:r w:rsidRPr="00EA2423">
        <w:rPr>
          <w:rFonts w:hint="eastAsia"/>
        </w:rPr>
        <w:t>常见的病虫害为</w:t>
      </w:r>
      <w:r w:rsidR="007D04CA">
        <w:rPr>
          <w:rFonts w:hint="eastAsia"/>
        </w:rPr>
        <w:t>腐烂病、</w:t>
      </w:r>
      <w:r w:rsidRPr="00EA2423">
        <w:rPr>
          <w:rFonts w:hint="eastAsia"/>
        </w:rPr>
        <w:t>木霉、青霉、曲霉</w:t>
      </w:r>
      <w:r>
        <w:rPr>
          <w:rFonts w:hint="eastAsia"/>
        </w:rPr>
        <w:t>、</w:t>
      </w:r>
      <w:r>
        <w:t>白蚁</w:t>
      </w:r>
      <w:r w:rsidRPr="00EA2423">
        <w:rPr>
          <w:rFonts w:hint="eastAsia"/>
        </w:rPr>
        <w:t>等。防治方法</w:t>
      </w:r>
      <w:r w:rsidR="00CF0E7B">
        <w:rPr>
          <w:rFonts w:hint="eastAsia"/>
        </w:rPr>
        <w:t>参</w:t>
      </w:r>
      <w:r w:rsidRPr="00EA2423">
        <w:rPr>
          <w:rFonts w:hint="eastAsia"/>
        </w:rPr>
        <w:t>见附录A。使用药剂应符合GB/T 8321（所有部分）的规定。</w:t>
      </w:r>
    </w:p>
    <w:p w:rsidR="002A0E29" w:rsidRDefault="002A0E29" w:rsidP="002A0E29">
      <w:pPr>
        <w:pStyle w:val="affc"/>
        <w:spacing w:before="240" w:after="240"/>
      </w:pPr>
      <w:r>
        <w:rPr>
          <w:rFonts w:hint="eastAsia"/>
        </w:rPr>
        <w:t>采收</w:t>
      </w:r>
    </w:p>
    <w:p w:rsidR="00B45788" w:rsidRDefault="00B45788" w:rsidP="00B45788">
      <w:pPr>
        <w:pStyle w:val="affd"/>
        <w:spacing w:before="120" w:after="120"/>
      </w:pPr>
      <w:r>
        <w:rPr>
          <w:rFonts w:hint="eastAsia"/>
        </w:rPr>
        <w:t>采收时间</w:t>
      </w:r>
    </w:p>
    <w:p w:rsidR="00C11923" w:rsidRDefault="00A22CA0" w:rsidP="00A22CA0">
      <w:pPr>
        <w:pStyle w:val="affffb"/>
        <w:ind w:firstLine="420"/>
      </w:pPr>
      <w:r>
        <w:rPr>
          <w:rFonts w:hint="eastAsia"/>
        </w:rPr>
        <w:t>种源</w:t>
      </w:r>
      <w:r>
        <w:t>不同</w:t>
      </w:r>
      <w:r>
        <w:rPr>
          <w:rFonts w:hint="eastAsia"/>
        </w:rPr>
        <w:t>、</w:t>
      </w:r>
      <w:r>
        <w:t>栽培方法不同</w:t>
      </w:r>
      <w:r w:rsidR="0007131C">
        <w:rPr>
          <w:rFonts w:hint="eastAsia"/>
        </w:rPr>
        <w:t>，</w:t>
      </w:r>
      <w:r>
        <w:t>采收时间也不相同</w:t>
      </w:r>
      <w:r>
        <w:rPr>
          <w:rFonts w:hint="eastAsia"/>
        </w:rPr>
        <w:t>，</w:t>
      </w:r>
      <w:r>
        <w:t>应选择晴天进行采收。</w:t>
      </w:r>
    </w:p>
    <w:p w:rsidR="00B45788" w:rsidRDefault="00B45788" w:rsidP="00C11923">
      <w:pPr>
        <w:pStyle w:val="affd"/>
        <w:spacing w:before="120" w:after="120"/>
      </w:pPr>
      <w:r>
        <w:rPr>
          <w:rFonts w:hint="eastAsia"/>
        </w:rPr>
        <w:t>采收标准</w:t>
      </w:r>
    </w:p>
    <w:p w:rsidR="00431E88" w:rsidRDefault="000310F8" w:rsidP="000310F8">
      <w:pPr>
        <w:pStyle w:val="afffffffff1"/>
      </w:pPr>
      <w:proofErr w:type="gramStart"/>
      <w:r>
        <w:rPr>
          <w:rFonts w:hint="eastAsia"/>
        </w:rPr>
        <w:t>苓</w:t>
      </w:r>
      <w:proofErr w:type="gramEnd"/>
      <w:r>
        <w:rPr>
          <w:rFonts w:hint="eastAsia"/>
        </w:rPr>
        <w:t>场的土壤裂隙不再增大、菌核长口处已弥合,</w:t>
      </w:r>
      <w:proofErr w:type="gramStart"/>
      <w:r>
        <w:rPr>
          <w:rFonts w:hint="eastAsia"/>
        </w:rPr>
        <w:t>苓</w:t>
      </w:r>
      <w:proofErr w:type="gramEnd"/>
      <w:r>
        <w:rPr>
          <w:rFonts w:hint="eastAsia"/>
        </w:rPr>
        <w:t>皮表面呈黑褐色或棕褐色,外皮薄而粗糙,裂纹不见白色</w:t>
      </w:r>
      <w:r w:rsidR="00431E88">
        <w:rPr>
          <w:rFonts w:hint="eastAsia"/>
        </w:rPr>
        <w:t>可</w:t>
      </w:r>
      <w:r w:rsidR="00431E88">
        <w:t>采收</w:t>
      </w:r>
      <w:r>
        <w:rPr>
          <w:rFonts w:hint="eastAsia"/>
        </w:rPr>
        <w:t>。若</w:t>
      </w:r>
      <w:proofErr w:type="gramStart"/>
      <w:r>
        <w:rPr>
          <w:rFonts w:hint="eastAsia"/>
        </w:rPr>
        <w:t>苓</w:t>
      </w:r>
      <w:proofErr w:type="gramEnd"/>
      <w:r>
        <w:rPr>
          <w:rFonts w:hint="eastAsia"/>
        </w:rPr>
        <w:t>皮呈现黄白色,则表示茯苓正在生长,可以延迟采挖。</w:t>
      </w:r>
    </w:p>
    <w:p w:rsidR="000310F8" w:rsidRDefault="000310F8" w:rsidP="000310F8">
      <w:pPr>
        <w:pStyle w:val="afffffffff1"/>
      </w:pPr>
      <w:r>
        <w:rPr>
          <w:rFonts w:hint="eastAsia"/>
        </w:rPr>
        <w:t>茯苓采收</w:t>
      </w:r>
      <w:proofErr w:type="gramStart"/>
      <w:r>
        <w:rPr>
          <w:rFonts w:hint="eastAsia"/>
        </w:rPr>
        <w:t>遵循采大留</w:t>
      </w:r>
      <w:proofErr w:type="gramEnd"/>
      <w:r>
        <w:rPr>
          <w:rFonts w:hint="eastAsia"/>
        </w:rPr>
        <w:t>小原则，</w:t>
      </w:r>
      <w:proofErr w:type="gramStart"/>
      <w:r>
        <w:rPr>
          <w:rFonts w:hint="eastAsia"/>
        </w:rPr>
        <w:t>采后覆平泥土</w:t>
      </w:r>
      <w:proofErr w:type="gramEnd"/>
      <w:r>
        <w:rPr>
          <w:rFonts w:hint="eastAsia"/>
        </w:rPr>
        <w:t>。</w:t>
      </w:r>
    </w:p>
    <w:p w:rsidR="00B45788" w:rsidRDefault="00B45788" w:rsidP="00B45788">
      <w:pPr>
        <w:pStyle w:val="afffffffff1"/>
      </w:pPr>
      <w:r>
        <w:rPr>
          <w:rFonts w:hint="eastAsia"/>
        </w:rPr>
        <w:t>采挖时，不损伤块根表皮，保留小块根，可第2年繁殖。</w:t>
      </w:r>
    </w:p>
    <w:p w:rsidR="00967E61" w:rsidRDefault="00967E61" w:rsidP="00967E61">
      <w:pPr>
        <w:pStyle w:val="affffb"/>
        <w:ind w:firstLineChars="0" w:firstLine="0"/>
        <w:jc w:val="center"/>
      </w:pPr>
    </w:p>
    <w:p w:rsidR="00EA2423" w:rsidRDefault="00EA2423" w:rsidP="00967E61">
      <w:pPr>
        <w:pStyle w:val="affffb"/>
        <w:ind w:firstLineChars="0" w:firstLine="0"/>
        <w:jc w:val="center"/>
        <w:sectPr w:rsidR="00EA2423" w:rsidSect="002D7F64">
          <w:headerReference w:type="even" r:id="rId18"/>
          <w:headerReference w:type="default" r:id="rId19"/>
          <w:footerReference w:type="even" r:id="rId20"/>
          <w:footerReference w:type="default" r:id="rId21"/>
          <w:pgSz w:w="11906" w:h="16838" w:code="9"/>
          <w:pgMar w:top="2410" w:right="1134" w:bottom="1134" w:left="1134" w:header="1418" w:footer="1134" w:gutter="284"/>
          <w:pgNumType w:start="1"/>
          <w:cols w:space="425"/>
          <w:formProt w:val="0"/>
          <w:docGrid w:linePitch="312"/>
        </w:sectPr>
      </w:pPr>
    </w:p>
    <w:p w:rsidR="00EA2423" w:rsidRDefault="00EA2423" w:rsidP="00EA2423">
      <w:pPr>
        <w:pStyle w:val="af8"/>
        <w:rPr>
          <w:vanish w:val="0"/>
        </w:rPr>
      </w:pPr>
      <w:bookmarkStart w:id="41" w:name="BookMark5"/>
      <w:bookmarkEnd w:id="21"/>
    </w:p>
    <w:p w:rsidR="00EA2423" w:rsidRDefault="00EA2423" w:rsidP="00EA2423">
      <w:pPr>
        <w:pStyle w:val="afe"/>
        <w:rPr>
          <w:vanish w:val="0"/>
        </w:rPr>
      </w:pPr>
    </w:p>
    <w:p w:rsidR="00EA2423" w:rsidRDefault="00EA2423" w:rsidP="00EA2423">
      <w:pPr>
        <w:pStyle w:val="aff3"/>
        <w:spacing w:before="60" w:after="120"/>
      </w:pPr>
      <w:r>
        <w:br/>
      </w:r>
      <w:r>
        <w:rPr>
          <w:rFonts w:hint="eastAsia"/>
        </w:rPr>
        <w:t>（资料性）</w:t>
      </w:r>
      <w:r>
        <w:br/>
      </w:r>
      <w:r>
        <w:rPr>
          <w:rFonts w:hint="eastAsia"/>
        </w:rPr>
        <w:t>茯苓主要病虫害及防治方法</w:t>
      </w:r>
    </w:p>
    <w:p w:rsidR="00EA2423" w:rsidRDefault="00EA2423" w:rsidP="00CF0E7B">
      <w:pPr>
        <w:pStyle w:val="affffb"/>
        <w:ind w:firstLine="420"/>
      </w:pPr>
      <w:r>
        <w:rPr>
          <w:rFonts w:hint="eastAsia"/>
        </w:rPr>
        <w:t>茯苓主要病虫</w:t>
      </w:r>
      <w:r w:rsidRPr="00EA2423">
        <w:rPr>
          <w:rFonts w:hint="eastAsia"/>
        </w:rPr>
        <w:t>害及防治方法见表A.1。</w:t>
      </w:r>
    </w:p>
    <w:p w:rsidR="00EA2423" w:rsidRDefault="00F830C3" w:rsidP="00F830C3">
      <w:pPr>
        <w:pStyle w:val="aff"/>
        <w:spacing w:before="120" w:after="120"/>
      </w:pPr>
      <w:r w:rsidRPr="00F830C3">
        <w:rPr>
          <w:rFonts w:hint="eastAsia"/>
        </w:rPr>
        <w:t>茯苓主要病虫害及防治方法</w:t>
      </w:r>
    </w:p>
    <w:tbl>
      <w:tblPr>
        <w:tblStyle w:val="afffffffffc"/>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33"/>
        <w:gridCol w:w="7701"/>
      </w:tblGrid>
      <w:tr w:rsidR="00EA2423" w:rsidRPr="00EA2423" w:rsidTr="005C5B5A">
        <w:trPr>
          <w:jc w:val="center"/>
        </w:trPr>
        <w:tc>
          <w:tcPr>
            <w:tcW w:w="875" w:type="pct"/>
            <w:tcBorders>
              <w:top w:val="single" w:sz="8" w:space="0" w:color="auto"/>
              <w:bottom w:val="single" w:sz="8" w:space="0" w:color="auto"/>
            </w:tcBorders>
            <w:vAlign w:val="center"/>
          </w:tcPr>
          <w:p w:rsidR="00EA2423" w:rsidRPr="00EA2423" w:rsidRDefault="00EA2423" w:rsidP="00CF0E7B">
            <w:pPr>
              <w:pStyle w:val="affffb"/>
              <w:ind w:firstLineChars="0" w:firstLine="0"/>
              <w:jc w:val="center"/>
              <w:rPr>
                <w:sz w:val="18"/>
                <w:szCs w:val="18"/>
              </w:rPr>
            </w:pPr>
            <w:r w:rsidRPr="00EA2423">
              <w:rPr>
                <w:rFonts w:hint="eastAsia"/>
                <w:sz w:val="18"/>
                <w:szCs w:val="18"/>
              </w:rPr>
              <w:t>病害/虫害名称</w:t>
            </w:r>
          </w:p>
        </w:tc>
        <w:tc>
          <w:tcPr>
            <w:tcW w:w="4125" w:type="pct"/>
            <w:tcBorders>
              <w:top w:val="single" w:sz="8" w:space="0" w:color="auto"/>
              <w:bottom w:val="single" w:sz="8" w:space="0" w:color="auto"/>
            </w:tcBorders>
            <w:vAlign w:val="center"/>
          </w:tcPr>
          <w:p w:rsidR="00EA2423" w:rsidRPr="00EA2423" w:rsidRDefault="00EA2423" w:rsidP="00CF0E7B">
            <w:pPr>
              <w:pStyle w:val="affffb"/>
              <w:ind w:firstLineChars="0" w:firstLine="0"/>
              <w:jc w:val="center"/>
              <w:rPr>
                <w:sz w:val="18"/>
                <w:szCs w:val="18"/>
              </w:rPr>
            </w:pPr>
            <w:r w:rsidRPr="00EA2423">
              <w:rPr>
                <w:rFonts w:hint="eastAsia"/>
                <w:sz w:val="18"/>
                <w:szCs w:val="18"/>
              </w:rPr>
              <w:t>防治方法</w:t>
            </w:r>
          </w:p>
        </w:tc>
      </w:tr>
      <w:tr w:rsidR="005C5B5A" w:rsidRPr="00EA2423" w:rsidTr="005C5B5A">
        <w:trPr>
          <w:jc w:val="center"/>
        </w:trPr>
        <w:tc>
          <w:tcPr>
            <w:tcW w:w="875" w:type="pct"/>
            <w:tcBorders>
              <w:top w:val="single" w:sz="8" w:space="0" w:color="auto"/>
              <w:bottom w:val="single" w:sz="4" w:space="0" w:color="auto"/>
            </w:tcBorders>
            <w:vAlign w:val="center"/>
          </w:tcPr>
          <w:p w:rsidR="005C5B5A" w:rsidRPr="00EA2423" w:rsidRDefault="005C5B5A" w:rsidP="00CF0E7B">
            <w:pPr>
              <w:pStyle w:val="affffb"/>
              <w:ind w:firstLineChars="0" w:firstLine="0"/>
              <w:jc w:val="center"/>
              <w:rPr>
                <w:sz w:val="18"/>
                <w:szCs w:val="18"/>
              </w:rPr>
            </w:pPr>
            <w:r>
              <w:rPr>
                <w:rFonts w:hint="eastAsia"/>
                <w:sz w:val="18"/>
                <w:szCs w:val="18"/>
              </w:rPr>
              <w:t>腐烂病</w:t>
            </w:r>
          </w:p>
        </w:tc>
        <w:tc>
          <w:tcPr>
            <w:tcW w:w="4125" w:type="pct"/>
            <w:tcBorders>
              <w:top w:val="single" w:sz="8" w:space="0" w:color="auto"/>
              <w:bottom w:val="single" w:sz="4" w:space="0" w:color="auto"/>
            </w:tcBorders>
            <w:vAlign w:val="center"/>
          </w:tcPr>
          <w:p w:rsidR="005C5B5A" w:rsidRDefault="005C5B5A" w:rsidP="005C5B5A">
            <w:pPr>
              <w:pStyle w:val="affffb"/>
              <w:ind w:firstLineChars="0" w:firstLine="0"/>
              <w:jc w:val="left"/>
              <w:rPr>
                <w:sz w:val="18"/>
                <w:szCs w:val="18"/>
              </w:rPr>
            </w:pPr>
            <w:r>
              <w:rPr>
                <w:sz w:val="18"/>
                <w:szCs w:val="18"/>
              </w:rPr>
              <w:fldChar w:fldCharType="begin"/>
            </w:r>
            <w:r>
              <w:rPr>
                <w:sz w:val="18"/>
                <w:szCs w:val="18"/>
              </w:rPr>
              <w:instrText xml:space="preserve"> </w:instrText>
            </w:r>
            <w:r>
              <w:rPr>
                <w:rFonts w:hint="eastAsia"/>
                <w:sz w:val="18"/>
                <w:szCs w:val="18"/>
              </w:rPr>
              <w:instrText>= 1 \* GB3</w:instrText>
            </w:r>
            <w:r>
              <w:rPr>
                <w:sz w:val="18"/>
                <w:szCs w:val="18"/>
              </w:rPr>
              <w:instrText xml:space="preserve"> </w:instrText>
            </w:r>
            <w:r>
              <w:rPr>
                <w:sz w:val="18"/>
                <w:szCs w:val="18"/>
              </w:rPr>
              <w:fldChar w:fldCharType="separate"/>
            </w:r>
            <w:r>
              <w:rPr>
                <w:rFonts w:hint="eastAsia"/>
                <w:sz w:val="18"/>
                <w:szCs w:val="18"/>
              </w:rPr>
              <w:t>①</w:t>
            </w:r>
            <w:r>
              <w:rPr>
                <w:sz w:val="18"/>
                <w:szCs w:val="18"/>
              </w:rPr>
              <w:fldChar w:fldCharType="end"/>
            </w:r>
            <w:r w:rsidRPr="005C5B5A">
              <w:rPr>
                <w:rFonts w:hint="eastAsia"/>
                <w:sz w:val="18"/>
                <w:szCs w:val="18"/>
              </w:rPr>
              <w:t>保持段木清洁、干净；</w:t>
            </w:r>
          </w:p>
          <w:p w:rsidR="005C5B5A" w:rsidRDefault="005C5B5A" w:rsidP="005C5B5A">
            <w:pPr>
              <w:pStyle w:val="affffb"/>
              <w:ind w:firstLineChars="0" w:firstLine="0"/>
              <w:jc w:val="left"/>
              <w:rPr>
                <w:sz w:val="18"/>
                <w:szCs w:val="18"/>
              </w:rPr>
            </w:pPr>
            <w:r>
              <w:rPr>
                <w:sz w:val="18"/>
                <w:szCs w:val="18"/>
              </w:rPr>
              <w:fldChar w:fldCharType="begin"/>
            </w:r>
            <w:r>
              <w:rPr>
                <w:sz w:val="18"/>
                <w:szCs w:val="18"/>
              </w:rPr>
              <w:instrText xml:space="preserve"> </w:instrText>
            </w:r>
            <w:r>
              <w:rPr>
                <w:rFonts w:hint="eastAsia"/>
                <w:sz w:val="18"/>
                <w:szCs w:val="18"/>
              </w:rPr>
              <w:instrText>= 2 \* GB3</w:instrText>
            </w:r>
            <w:r>
              <w:rPr>
                <w:sz w:val="18"/>
                <w:szCs w:val="18"/>
              </w:rPr>
              <w:instrText xml:space="preserve"> </w:instrText>
            </w:r>
            <w:r>
              <w:rPr>
                <w:sz w:val="18"/>
                <w:szCs w:val="18"/>
              </w:rPr>
              <w:fldChar w:fldCharType="separate"/>
            </w:r>
            <w:r>
              <w:rPr>
                <w:rFonts w:hint="eastAsia"/>
                <w:sz w:val="18"/>
                <w:szCs w:val="18"/>
              </w:rPr>
              <w:t>②</w:t>
            </w:r>
            <w:r>
              <w:rPr>
                <w:sz w:val="18"/>
                <w:szCs w:val="18"/>
              </w:rPr>
              <w:fldChar w:fldCharType="end"/>
            </w:r>
            <w:r w:rsidRPr="005C5B5A">
              <w:rPr>
                <w:rFonts w:hint="eastAsia"/>
                <w:sz w:val="18"/>
                <w:szCs w:val="18"/>
              </w:rPr>
              <w:t>保持苓场通风透气和排水良好；</w:t>
            </w:r>
          </w:p>
          <w:p w:rsidR="005C5B5A" w:rsidRDefault="005C5B5A" w:rsidP="005C5B5A">
            <w:pPr>
              <w:pStyle w:val="affffb"/>
              <w:ind w:firstLineChars="0" w:firstLine="0"/>
              <w:jc w:val="left"/>
              <w:rPr>
                <w:sz w:val="18"/>
                <w:szCs w:val="18"/>
              </w:rPr>
            </w:pPr>
            <w:r>
              <w:rPr>
                <w:sz w:val="18"/>
                <w:szCs w:val="18"/>
              </w:rPr>
              <w:fldChar w:fldCharType="begin"/>
            </w:r>
            <w:r>
              <w:rPr>
                <w:sz w:val="18"/>
                <w:szCs w:val="18"/>
              </w:rPr>
              <w:instrText xml:space="preserve"> </w:instrText>
            </w:r>
            <w:r>
              <w:rPr>
                <w:rFonts w:hint="eastAsia"/>
                <w:sz w:val="18"/>
                <w:szCs w:val="18"/>
              </w:rPr>
              <w:instrText>= 3 \* GB3</w:instrText>
            </w:r>
            <w:r>
              <w:rPr>
                <w:sz w:val="18"/>
                <w:szCs w:val="18"/>
              </w:rPr>
              <w:instrText xml:space="preserve"> </w:instrText>
            </w:r>
            <w:r>
              <w:rPr>
                <w:sz w:val="18"/>
                <w:szCs w:val="18"/>
              </w:rPr>
              <w:fldChar w:fldCharType="separate"/>
            </w:r>
            <w:r>
              <w:rPr>
                <w:rFonts w:hint="eastAsia"/>
                <w:sz w:val="18"/>
                <w:szCs w:val="18"/>
              </w:rPr>
              <w:t>③</w:t>
            </w:r>
            <w:r>
              <w:rPr>
                <w:sz w:val="18"/>
                <w:szCs w:val="18"/>
              </w:rPr>
              <w:fldChar w:fldCharType="end"/>
            </w:r>
            <w:r w:rsidRPr="005C5B5A">
              <w:rPr>
                <w:rFonts w:hint="eastAsia"/>
                <w:sz w:val="18"/>
                <w:szCs w:val="18"/>
              </w:rPr>
              <w:t>发现此病及时采收，避免传染；</w:t>
            </w:r>
          </w:p>
          <w:p w:rsidR="005C5B5A" w:rsidRPr="00EA2423" w:rsidRDefault="005C5B5A" w:rsidP="005C5B5A">
            <w:pPr>
              <w:pStyle w:val="affffb"/>
              <w:ind w:firstLineChars="0" w:firstLine="0"/>
              <w:jc w:val="left"/>
              <w:rPr>
                <w:sz w:val="18"/>
                <w:szCs w:val="18"/>
              </w:rPr>
            </w:pPr>
            <w:r>
              <w:rPr>
                <w:sz w:val="18"/>
                <w:szCs w:val="18"/>
              </w:rPr>
              <w:fldChar w:fldCharType="begin"/>
            </w:r>
            <w:r>
              <w:rPr>
                <w:sz w:val="18"/>
                <w:szCs w:val="18"/>
              </w:rPr>
              <w:instrText xml:space="preserve"> </w:instrText>
            </w:r>
            <w:r>
              <w:rPr>
                <w:rFonts w:hint="eastAsia"/>
                <w:sz w:val="18"/>
                <w:szCs w:val="18"/>
              </w:rPr>
              <w:instrText>= 4 \* GB3</w:instrText>
            </w:r>
            <w:r>
              <w:rPr>
                <w:sz w:val="18"/>
                <w:szCs w:val="18"/>
              </w:rPr>
              <w:instrText xml:space="preserve"> </w:instrText>
            </w:r>
            <w:r>
              <w:rPr>
                <w:sz w:val="18"/>
                <w:szCs w:val="18"/>
              </w:rPr>
              <w:fldChar w:fldCharType="separate"/>
            </w:r>
            <w:r>
              <w:rPr>
                <w:rFonts w:hint="eastAsia"/>
                <w:sz w:val="18"/>
                <w:szCs w:val="18"/>
              </w:rPr>
              <w:t>④</w:t>
            </w:r>
            <w:r>
              <w:rPr>
                <w:sz w:val="18"/>
                <w:szCs w:val="18"/>
              </w:rPr>
              <w:fldChar w:fldCharType="end"/>
            </w:r>
            <w:r w:rsidRPr="005C5B5A">
              <w:rPr>
                <w:rFonts w:hint="eastAsia"/>
                <w:sz w:val="18"/>
                <w:szCs w:val="18"/>
              </w:rPr>
              <w:t>下窖前用石灰对苓窖撒施消毒</w:t>
            </w:r>
            <w:r>
              <w:rPr>
                <w:rFonts w:hint="eastAsia"/>
                <w:sz w:val="18"/>
                <w:szCs w:val="18"/>
              </w:rPr>
              <w:t>。</w:t>
            </w:r>
          </w:p>
        </w:tc>
      </w:tr>
      <w:tr w:rsidR="00EA2423" w:rsidRPr="00EA2423" w:rsidTr="005C5B5A">
        <w:trPr>
          <w:jc w:val="center"/>
        </w:trPr>
        <w:tc>
          <w:tcPr>
            <w:tcW w:w="875" w:type="pct"/>
            <w:tcBorders>
              <w:top w:val="single" w:sz="4" w:space="0" w:color="auto"/>
            </w:tcBorders>
            <w:vAlign w:val="center"/>
          </w:tcPr>
          <w:p w:rsidR="00EA2423" w:rsidRPr="00EA2423" w:rsidRDefault="00EA2423" w:rsidP="00CF0E7B">
            <w:pPr>
              <w:pStyle w:val="affffb"/>
              <w:ind w:firstLineChars="0" w:firstLine="0"/>
              <w:jc w:val="center"/>
              <w:rPr>
                <w:sz w:val="18"/>
                <w:szCs w:val="18"/>
              </w:rPr>
            </w:pPr>
            <w:r w:rsidRPr="00EA2423">
              <w:rPr>
                <w:rFonts w:hint="eastAsia"/>
                <w:sz w:val="18"/>
                <w:szCs w:val="18"/>
              </w:rPr>
              <w:t>木霉、青霉、曲霉</w:t>
            </w:r>
          </w:p>
        </w:tc>
        <w:tc>
          <w:tcPr>
            <w:tcW w:w="4125" w:type="pct"/>
            <w:tcBorders>
              <w:top w:val="single" w:sz="4" w:space="0" w:color="auto"/>
            </w:tcBorders>
            <w:vAlign w:val="center"/>
          </w:tcPr>
          <w:p w:rsidR="00EA2423" w:rsidRPr="00EA2423" w:rsidRDefault="00EA2423" w:rsidP="005C5B5A">
            <w:pPr>
              <w:pStyle w:val="affffb"/>
              <w:ind w:firstLineChars="0" w:firstLine="0"/>
              <w:jc w:val="left"/>
              <w:rPr>
                <w:sz w:val="18"/>
                <w:szCs w:val="18"/>
              </w:rPr>
            </w:pPr>
            <w:r w:rsidRPr="00EA2423">
              <w:rPr>
                <w:rFonts w:hint="eastAsia"/>
                <w:sz w:val="18"/>
                <w:szCs w:val="18"/>
              </w:rPr>
              <w:t>使用生石灰喷撒处理。</w:t>
            </w:r>
          </w:p>
        </w:tc>
      </w:tr>
      <w:tr w:rsidR="00EA2423" w:rsidRPr="00EA2423" w:rsidTr="00CF0E7B">
        <w:trPr>
          <w:jc w:val="center"/>
        </w:trPr>
        <w:tc>
          <w:tcPr>
            <w:tcW w:w="875" w:type="pct"/>
            <w:vAlign w:val="center"/>
          </w:tcPr>
          <w:p w:rsidR="00EA2423" w:rsidRPr="00EA2423" w:rsidRDefault="00EA2423" w:rsidP="00CF0E7B">
            <w:pPr>
              <w:pStyle w:val="affffb"/>
              <w:ind w:firstLineChars="0" w:firstLine="0"/>
              <w:jc w:val="center"/>
              <w:rPr>
                <w:sz w:val="18"/>
                <w:szCs w:val="18"/>
              </w:rPr>
            </w:pPr>
            <w:r w:rsidRPr="00EA2423">
              <w:rPr>
                <w:rFonts w:hint="eastAsia"/>
                <w:sz w:val="18"/>
                <w:szCs w:val="18"/>
              </w:rPr>
              <w:t>白蚁</w:t>
            </w:r>
          </w:p>
        </w:tc>
        <w:tc>
          <w:tcPr>
            <w:tcW w:w="4125" w:type="pct"/>
            <w:vAlign w:val="center"/>
          </w:tcPr>
          <w:p w:rsidR="0043613F" w:rsidRPr="0043613F" w:rsidRDefault="0043613F" w:rsidP="0043613F">
            <w:pPr>
              <w:pStyle w:val="affffb"/>
              <w:ind w:firstLineChars="0" w:firstLine="0"/>
              <w:jc w:val="left"/>
              <w:rPr>
                <w:sz w:val="18"/>
                <w:szCs w:val="18"/>
              </w:rPr>
            </w:pPr>
            <w:r w:rsidRPr="0043613F">
              <w:rPr>
                <w:sz w:val="18"/>
                <w:szCs w:val="18"/>
              </w:rPr>
              <w:fldChar w:fldCharType="begin"/>
            </w:r>
            <w:r w:rsidRPr="0043613F">
              <w:rPr>
                <w:sz w:val="18"/>
                <w:szCs w:val="18"/>
              </w:rPr>
              <w:instrText xml:space="preserve"> </w:instrText>
            </w:r>
            <w:r w:rsidRPr="0043613F">
              <w:rPr>
                <w:rFonts w:hint="eastAsia"/>
                <w:sz w:val="18"/>
                <w:szCs w:val="18"/>
              </w:rPr>
              <w:instrText>= 1 \* GB3</w:instrText>
            </w:r>
            <w:r w:rsidRPr="0043613F">
              <w:rPr>
                <w:sz w:val="18"/>
                <w:szCs w:val="18"/>
              </w:rPr>
              <w:instrText xml:space="preserve"> </w:instrText>
            </w:r>
            <w:r w:rsidRPr="0043613F">
              <w:rPr>
                <w:sz w:val="18"/>
                <w:szCs w:val="18"/>
              </w:rPr>
              <w:fldChar w:fldCharType="separate"/>
            </w:r>
            <w:r w:rsidRPr="0043613F">
              <w:rPr>
                <w:rFonts w:hint="eastAsia"/>
                <w:sz w:val="18"/>
                <w:szCs w:val="18"/>
              </w:rPr>
              <w:t>①</w:t>
            </w:r>
            <w:r w:rsidRPr="0043613F">
              <w:rPr>
                <w:sz w:val="18"/>
                <w:szCs w:val="18"/>
              </w:rPr>
              <w:fldChar w:fldCharType="end"/>
            </w:r>
            <w:r w:rsidRPr="0043613F">
              <w:rPr>
                <w:rFonts w:hint="eastAsia"/>
                <w:sz w:val="18"/>
                <w:szCs w:val="18"/>
              </w:rPr>
              <w:t>发生松茯苓白蚁危害，用化学药剂对白蚁进行喷施处理。</w:t>
            </w:r>
          </w:p>
          <w:p w:rsidR="0043613F" w:rsidRPr="00EA2423" w:rsidRDefault="0043613F" w:rsidP="0043613F">
            <w:pPr>
              <w:pStyle w:val="affffb"/>
              <w:ind w:firstLineChars="0" w:firstLine="0"/>
              <w:jc w:val="left"/>
              <w:rPr>
                <w:sz w:val="18"/>
                <w:szCs w:val="18"/>
              </w:rPr>
            </w:pPr>
            <w:r w:rsidRPr="0043613F">
              <w:rPr>
                <w:sz w:val="18"/>
                <w:szCs w:val="18"/>
              </w:rPr>
              <w:fldChar w:fldCharType="begin"/>
            </w:r>
            <w:r w:rsidRPr="0043613F">
              <w:rPr>
                <w:sz w:val="18"/>
                <w:szCs w:val="18"/>
              </w:rPr>
              <w:instrText xml:space="preserve"> </w:instrText>
            </w:r>
            <w:r w:rsidRPr="0043613F">
              <w:rPr>
                <w:rFonts w:hint="eastAsia"/>
                <w:sz w:val="18"/>
                <w:szCs w:val="18"/>
              </w:rPr>
              <w:instrText>= 2 \* GB3</w:instrText>
            </w:r>
            <w:r w:rsidRPr="0043613F">
              <w:rPr>
                <w:sz w:val="18"/>
                <w:szCs w:val="18"/>
              </w:rPr>
              <w:instrText xml:space="preserve"> </w:instrText>
            </w:r>
            <w:r w:rsidRPr="0043613F">
              <w:rPr>
                <w:sz w:val="18"/>
                <w:szCs w:val="18"/>
              </w:rPr>
              <w:fldChar w:fldCharType="separate"/>
            </w:r>
            <w:r w:rsidRPr="0043613F">
              <w:rPr>
                <w:rFonts w:hint="eastAsia"/>
                <w:sz w:val="18"/>
                <w:szCs w:val="18"/>
              </w:rPr>
              <w:t>②</w:t>
            </w:r>
            <w:r w:rsidRPr="0043613F">
              <w:rPr>
                <w:sz w:val="18"/>
                <w:szCs w:val="18"/>
              </w:rPr>
              <w:fldChar w:fldCharType="end"/>
            </w:r>
            <w:r>
              <w:rPr>
                <w:rFonts w:hint="eastAsia"/>
                <w:sz w:val="18"/>
                <w:szCs w:val="18"/>
              </w:rPr>
              <w:t>宜</w:t>
            </w:r>
            <w:r w:rsidRPr="0043613F">
              <w:rPr>
                <w:rFonts w:hint="eastAsia"/>
                <w:sz w:val="18"/>
                <w:szCs w:val="18"/>
              </w:rPr>
              <w:t>使用的化学药剂:</w:t>
            </w:r>
            <w:r>
              <w:rPr>
                <w:sz w:val="18"/>
                <w:szCs w:val="18"/>
              </w:rPr>
              <w:t>4.5</w:t>
            </w:r>
            <w:r w:rsidRPr="0043613F">
              <w:rPr>
                <w:rFonts w:hint="eastAsia"/>
                <w:sz w:val="18"/>
                <w:szCs w:val="18"/>
              </w:rPr>
              <w:t>%氯氰菊酯、10%或</w:t>
            </w:r>
            <w:r>
              <w:rPr>
                <w:sz w:val="18"/>
                <w:szCs w:val="18"/>
              </w:rPr>
              <w:t>2.5</w:t>
            </w:r>
            <w:r w:rsidRPr="0043613F">
              <w:rPr>
                <w:rFonts w:hint="eastAsia"/>
                <w:sz w:val="18"/>
                <w:szCs w:val="18"/>
              </w:rPr>
              <w:t>%联苯菊酯、10%氯菊酯、</w:t>
            </w:r>
            <w:r>
              <w:rPr>
                <w:sz w:val="18"/>
                <w:szCs w:val="18"/>
              </w:rPr>
              <w:t>0.1</w:t>
            </w:r>
            <w:r w:rsidRPr="0043613F">
              <w:rPr>
                <w:rFonts w:hint="eastAsia"/>
                <w:sz w:val="18"/>
                <w:szCs w:val="18"/>
              </w:rPr>
              <w:t>%氟虫胺、</w:t>
            </w:r>
            <w:r>
              <w:rPr>
                <w:sz w:val="18"/>
                <w:szCs w:val="18"/>
              </w:rPr>
              <w:t>2.5</w:t>
            </w:r>
            <w:r w:rsidRPr="0043613F">
              <w:rPr>
                <w:rFonts w:hint="eastAsia"/>
                <w:sz w:val="18"/>
                <w:szCs w:val="18"/>
              </w:rPr>
              <w:t>%溴氰菊酯、20%氰戊菊酯、5%6氟铃脲、40.7%毒死蜱。</w:t>
            </w:r>
          </w:p>
        </w:tc>
      </w:tr>
    </w:tbl>
    <w:p w:rsidR="00EA2423" w:rsidRDefault="00CF0E7B" w:rsidP="00CF0E7B">
      <w:pPr>
        <w:pStyle w:val="affffb"/>
        <w:ind w:firstLineChars="0" w:firstLine="0"/>
        <w:jc w:val="center"/>
      </w:pPr>
      <w:bookmarkStart w:id="42" w:name="BookMark8"/>
      <w:bookmarkEnd w:id="41"/>
      <w:r>
        <w:drawing>
          <wp:inline distT="0" distB="0" distL="0" distR="0" wp14:anchorId="0641B8BF" wp14:editId="22591848">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EA2423" w:rsidSect="002D7F64">
      <w:headerReference w:type="even" r:id="rId23"/>
      <w:headerReference w:type="default" r:id="rId24"/>
      <w:footerReference w:type="even" r:id="rId25"/>
      <w:footerReference w:type="default" r:id="rId2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75B" w:rsidRDefault="00CE475B" w:rsidP="00D86DB7">
      <w:r>
        <w:separator/>
      </w:r>
    </w:p>
    <w:p w:rsidR="00CE475B" w:rsidRDefault="00CE475B"/>
    <w:p w:rsidR="00CE475B" w:rsidRDefault="00CE475B"/>
  </w:endnote>
  <w:endnote w:type="continuationSeparator" w:id="0">
    <w:p w:rsidR="00CE475B" w:rsidRDefault="00CE475B" w:rsidP="00D86DB7">
      <w:r>
        <w:continuationSeparator/>
      </w:r>
    </w:p>
    <w:p w:rsidR="00CE475B" w:rsidRDefault="00CE475B"/>
    <w:p w:rsidR="00CE475B" w:rsidRDefault="00CE4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967E61" w:rsidRPr="00967E61">
      <w:rPr>
        <w:noProof/>
        <w:lang w:val="zh-CN"/>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E61" w:rsidRPr="002D7F64" w:rsidRDefault="002D7F64" w:rsidP="002D7F64">
    <w:pPr>
      <w:pStyle w:val="affff7"/>
    </w:pPr>
    <w:r>
      <w:fldChar w:fldCharType="begin"/>
    </w:r>
    <w:r>
      <w:instrText xml:space="preserve"> PAGE   \* MERGEFORMAT \* MERGEFORMAT </w:instrText>
    </w:r>
    <w:r>
      <w:fldChar w:fldCharType="separate"/>
    </w:r>
    <w:r>
      <w:rPr>
        <w:noProof/>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2D7F64">
    <w:pPr>
      <w:pStyle w:val="affff8"/>
    </w:pPr>
    <w:r>
      <w:fldChar w:fldCharType="begin"/>
    </w:r>
    <w:r>
      <w:instrText>PAGE   \* MERGEFORMAT</w:instrText>
    </w:r>
    <w:r>
      <w:fldChar w:fldCharType="separate"/>
    </w:r>
    <w:r w:rsidR="000945B1" w:rsidRPr="000945B1">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2D7F64" w:rsidRDefault="002D7F64" w:rsidP="002D7F64">
    <w:pPr>
      <w:pStyle w:val="affff7"/>
    </w:pPr>
    <w:r>
      <w:fldChar w:fldCharType="begin"/>
    </w:r>
    <w:r>
      <w:instrText xml:space="preserve"> PAGE   \* MERGEFORMAT \* MERGEFORMAT </w:instrText>
    </w:r>
    <w:r>
      <w:fldChar w:fldCharType="separate"/>
    </w:r>
    <w:r w:rsidR="000945B1">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Default="002D7F64" w:rsidP="002D7F64">
    <w:pPr>
      <w:pStyle w:val="affff8"/>
    </w:pPr>
    <w:r>
      <w:fldChar w:fldCharType="begin"/>
    </w:r>
    <w:r>
      <w:instrText>PAGE   \* MERGEFORMAT</w:instrText>
    </w:r>
    <w:r>
      <w:fldChar w:fldCharType="separate"/>
    </w:r>
    <w:r w:rsidR="000945B1" w:rsidRPr="000945B1">
      <w:rPr>
        <w:noProof/>
        <w:lang w:val="zh-CN"/>
      </w:rPr>
      <w:t>3</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2D7F64" w:rsidRDefault="002D7F64" w:rsidP="002D7F64">
    <w:pPr>
      <w:pStyle w:val="affff7"/>
    </w:pPr>
    <w:r>
      <w:fldChar w:fldCharType="begin"/>
    </w:r>
    <w:r>
      <w:instrText xml:space="preserve"> PAGE   \* MERGEFORMAT \* MERGEFORMAT </w:instrText>
    </w:r>
    <w:r>
      <w:fldChar w:fldCharType="separate"/>
    </w:r>
    <w:r w:rsidR="000310F8">
      <w:rPr>
        <w:noProof/>
      </w:rP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Default="002D7F64" w:rsidP="002D7F64">
    <w:pPr>
      <w:pStyle w:val="affff8"/>
    </w:pPr>
    <w:r>
      <w:fldChar w:fldCharType="begin"/>
    </w:r>
    <w:r>
      <w:instrText>PAGE   \* MERGEFORMAT</w:instrText>
    </w:r>
    <w:r>
      <w:fldChar w:fldCharType="separate"/>
    </w:r>
    <w:r w:rsidR="00431E88" w:rsidRPr="00431E8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75B" w:rsidRDefault="00CE475B" w:rsidP="00D86DB7">
      <w:r>
        <w:separator/>
      </w:r>
    </w:p>
  </w:footnote>
  <w:footnote w:type="continuationSeparator" w:id="0">
    <w:p w:rsidR="00CE475B" w:rsidRDefault="00CE475B" w:rsidP="00D86DB7">
      <w:r>
        <w:continuationSeparator/>
      </w:r>
    </w:p>
    <w:p w:rsidR="00CE475B" w:rsidRDefault="00CE475B"/>
    <w:p w:rsidR="00CE475B" w:rsidRDefault="00CE475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2D7F64" w:rsidRDefault="002D7F64" w:rsidP="002D7F64">
    <w:pPr>
      <w:pStyle w:val="afffff1"/>
    </w:pPr>
    <w:r>
      <w:fldChar w:fldCharType="begin"/>
    </w:r>
    <w:r>
      <w:instrText xml:space="preserve"> STYLEREF  标准文件_文件编号 \* MERGEFORMAT </w:instrText>
    </w:r>
    <w:r>
      <w:fldChar w:fldCharType="separate"/>
    </w:r>
    <w:r>
      <w:t>T/XXX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2D7F64">
    <w:pPr>
      <w:pStyle w:val="afffff0"/>
    </w:pPr>
    <w:r>
      <w:fldChar w:fldCharType="begin"/>
    </w:r>
    <w:r>
      <w:instrText xml:space="preserve"> STYLEREF  标准文件_文件编号  \* MERGEFORMAT </w:instrText>
    </w:r>
    <w:r>
      <w:fldChar w:fldCharType="separate"/>
    </w:r>
    <w:r w:rsidR="000945B1">
      <w:t>T/GXAS XXXX</w:t>
    </w:r>
    <w:r w:rsidR="000945B1">
      <w:t>—</w:t>
    </w:r>
    <w:r w:rsidR="000945B1">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2D7F64" w:rsidRDefault="002D7F64" w:rsidP="002D7F64">
    <w:pPr>
      <w:pStyle w:val="afffff1"/>
    </w:pPr>
    <w:r>
      <w:fldChar w:fldCharType="begin"/>
    </w:r>
    <w:r>
      <w:instrText xml:space="preserve"> STYLEREF  标准文件_文件编号 \* MERGEFORMAT </w:instrText>
    </w:r>
    <w:r>
      <w:fldChar w:fldCharType="separate"/>
    </w:r>
    <w:r w:rsidR="000945B1">
      <w:t>T/GXAS XXXX</w:t>
    </w:r>
    <w:r w:rsidR="000945B1">
      <w:t>—</w:t>
    </w:r>
    <w:r w:rsidR="000945B1">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D84FA1" w:rsidRDefault="002D7F64" w:rsidP="002D7F64">
    <w:pPr>
      <w:pStyle w:val="afffff0"/>
    </w:pPr>
    <w:r>
      <w:fldChar w:fldCharType="begin"/>
    </w:r>
    <w:r>
      <w:instrText xml:space="preserve"> STYLEREF  标准文件_文件编号  \* MERGEFORMAT </w:instrText>
    </w:r>
    <w:r>
      <w:fldChar w:fldCharType="separate"/>
    </w:r>
    <w:r w:rsidR="000945B1">
      <w:t>T/GXAS XXXX</w:t>
    </w:r>
    <w:r w:rsidR="000945B1">
      <w:t>—</w:t>
    </w:r>
    <w:r w:rsidR="000945B1">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2D7F64" w:rsidRDefault="002D7F64" w:rsidP="002D7F64">
    <w:pPr>
      <w:pStyle w:val="afffff1"/>
    </w:pPr>
    <w:r>
      <w:fldChar w:fldCharType="begin"/>
    </w:r>
    <w:r>
      <w:instrText xml:space="preserve"> STYLEREF  标准文件_文件编号 \* MERGEFORMAT </w:instrText>
    </w:r>
    <w:r>
      <w:fldChar w:fldCharType="separate"/>
    </w:r>
    <w:r w:rsidR="000310F8">
      <w:t>T/GXAS XXXX</w:t>
    </w:r>
    <w:r w:rsidR="000310F8">
      <w:t>—</w:t>
    </w:r>
    <w:r w:rsidR="000310F8">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F64" w:rsidRPr="00D84FA1" w:rsidRDefault="002D7F64" w:rsidP="002D7F64">
    <w:pPr>
      <w:pStyle w:val="afffff0"/>
    </w:pPr>
    <w:r>
      <w:fldChar w:fldCharType="begin"/>
    </w:r>
    <w:r>
      <w:instrText xml:space="preserve"> STYLEREF  标准文件_文件编号  \* MERGEFORMAT </w:instrText>
    </w:r>
    <w:r>
      <w:fldChar w:fldCharType="separate"/>
    </w:r>
    <w:r w:rsidR="00431E88">
      <w:t>T/GXAS XXXX</w:t>
    </w:r>
    <w:r w:rsidR="00431E88">
      <w:t>—</w:t>
    </w:r>
    <w:r w:rsidR="00431E8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1.8pt;height:34.2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311714"/>
    <w:multiLevelType w:val="hybridMultilevel"/>
    <w:tmpl w:val="1264EB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3"/>
  </w:num>
  <w:num w:numId="26">
    <w:abstractNumId w:val="5"/>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V2izeQPP/ZU/fnSIefjxX6V4E+ZBSRJn9aGHa0LF/tkjS6ZpB7hv2bFXqTil3gMaVGmcuPFI+q9sqPGGoWwBw==" w:salt="f42IOhOfAPV4AQFlGVDyd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111"/>
    <w:rsid w:val="0000040A"/>
    <w:rsid w:val="00000A94"/>
    <w:rsid w:val="00001972"/>
    <w:rsid w:val="00001D9A"/>
    <w:rsid w:val="00007B3A"/>
    <w:rsid w:val="000107E0"/>
    <w:rsid w:val="00011FDE"/>
    <w:rsid w:val="00012FFD"/>
    <w:rsid w:val="00014162"/>
    <w:rsid w:val="00014340"/>
    <w:rsid w:val="00014C4F"/>
    <w:rsid w:val="00016A9C"/>
    <w:rsid w:val="00022184"/>
    <w:rsid w:val="00022762"/>
    <w:rsid w:val="00023364"/>
    <w:rsid w:val="000238E0"/>
    <w:rsid w:val="000249DB"/>
    <w:rsid w:val="0002595E"/>
    <w:rsid w:val="000303C3"/>
    <w:rsid w:val="000310F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31C"/>
    <w:rsid w:val="00071CC0"/>
    <w:rsid w:val="00071CFC"/>
    <w:rsid w:val="00071E7D"/>
    <w:rsid w:val="00073C8C"/>
    <w:rsid w:val="00077B64"/>
    <w:rsid w:val="00080A1C"/>
    <w:rsid w:val="00082317"/>
    <w:rsid w:val="00083D2C"/>
    <w:rsid w:val="00086AA1"/>
    <w:rsid w:val="00087A77"/>
    <w:rsid w:val="00090CA6"/>
    <w:rsid w:val="00092B8A"/>
    <w:rsid w:val="00092FB0"/>
    <w:rsid w:val="000934C5"/>
    <w:rsid w:val="00093765"/>
    <w:rsid w:val="00093D25"/>
    <w:rsid w:val="00093DAB"/>
    <w:rsid w:val="000945B1"/>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4D9A"/>
    <w:rsid w:val="000F67E9"/>
    <w:rsid w:val="000F6FF3"/>
    <w:rsid w:val="00104926"/>
    <w:rsid w:val="00104D73"/>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E83"/>
    <w:rsid w:val="001A4CF3"/>
    <w:rsid w:val="001A6696"/>
    <w:rsid w:val="001B06E8"/>
    <w:rsid w:val="001B71D0"/>
    <w:rsid w:val="001B71EE"/>
    <w:rsid w:val="001C04A8"/>
    <w:rsid w:val="001C1EC3"/>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C7"/>
    <w:rsid w:val="001E73AB"/>
    <w:rsid w:val="001F092D"/>
    <w:rsid w:val="001F143A"/>
    <w:rsid w:val="001F1605"/>
    <w:rsid w:val="001F2508"/>
    <w:rsid w:val="001F4816"/>
    <w:rsid w:val="001F69B4"/>
    <w:rsid w:val="001F6C88"/>
    <w:rsid w:val="001F77C7"/>
    <w:rsid w:val="00200183"/>
    <w:rsid w:val="00200333"/>
    <w:rsid w:val="0020107D"/>
    <w:rsid w:val="00202AA4"/>
    <w:rsid w:val="002031F7"/>
    <w:rsid w:val="002040E6"/>
    <w:rsid w:val="0020527B"/>
    <w:rsid w:val="00205F2C"/>
    <w:rsid w:val="00210762"/>
    <w:rsid w:val="00210B15"/>
    <w:rsid w:val="002142EA"/>
    <w:rsid w:val="00215ADD"/>
    <w:rsid w:val="00216391"/>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0FD"/>
    <w:rsid w:val="00250565"/>
    <w:rsid w:val="00250B25"/>
    <w:rsid w:val="00250BBE"/>
    <w:rsid w:val="002515C2"/>
    <w:rsid w:val="0025194F"/>
    <w:rsid w:val="0026148A"/>
    <w:rsid w:val="00262696"/>
    <w:rsid w:val="00263D25"/>
    <w:rsid w:val="002643C3"/>
    <w:rsid w:val="00264A0C"/>
    <w:rsid w:val="00266EEB"/>
    <w:rsid w:val="00267EF4"/>
    <w:rsid w:val="00270CB8"/>
    <w:rsid w:val="00271C0F"/>
    <w:rsid w:val="00272B08"/>
    <w:rsid w:val="00281BB8"/>
    <w:rsid w:val="00281E9E"/>
    <w:rsid w:val="00282405"/>
    <w:rsid w:val="00285170"/>
    <w:rsid w:val="00285361"/>
    <w:rsid w:val="00292D60"/>
    <w:rsid w:val="00293B30"/>
    <w:rsid w:val="00294D34"/>
    <w:rsid w:val="00294E3B"/>
    <w:rsid w:val="00295A1C"/>
    <w:rsid w:val="00296193"/>
    <w:rsid w:val="00296C66"/>
    <w:rsid w:val="00296EBE"/>
    <w:rsid w:val="002974E3"/>
    <w:rsid w:val="002A084B"/>
    <w:rsid w:val="002A0E29"/>
    <w:rsid w:val="002A1260"/>
    <w:rsid w:val="002A1589"/>
    <w:rsid w:val="002A1608"/>
    <w:rsid w:val="002A25DC"/>
    <w:rsid w:val="002A3AAB"/>
    <w:rsid w:val="002A4CEA"/>
    <w:rsid w:val="002A5977"/>
    <w:rsid w:val="002A5A13"/>
    <w:rsid w:val="002A62D3"/>
    <w:rsid w:val="002A757F"/>
    <w:rsid w:val="002A7F44"/>
    <w:rsid w:val="002B0C40"/>
    <w:rsid w:val="002B1966"/>
    <w:rsid w:val="002B31BB"/>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D7F64"/>
    <w:rsid w:val="002E039D"/>
    <w:rsid w:val="002E4D5A"/>
    <w:rsid w:val="002E6326"/>
    <w:rsid w:val="002F30E0"/>
    <w:rsid w:val="002F35E4"/>
    <w:rsid w:val="002F3730"/>
    <w:rsid w:val="002F38E1"/>
    <w:rsid w:val="002F72FD"/>
    <w:rsid w:val="002F7AF6"/>
    <w:rsid w:val="00300E63"/>
    <w:rsid w:val="00300FF7"/>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73A"/>
    <w:rsid w:val="003762B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D41"/>
    <w:rsid w:val="003A1582"/>
    <w:rsid w:val="003A3D9C"/>
    <w:rsid w:val="003A4077"/>
    <w:rsid w:val="003A4AA7"/>
    <w:rsid w:val="003B09AD"/>
    <w:rsid w:val="003B1F18"/>
    <w:rsid w:val="003B5BF0"/>
    <w:rsid w:val="003B60BF"/>
    <w:rsid w:val="003B6BE3"/>
    <w:rsid w:val="003B7BDB"/>
    <w:rsid w:val="003C010C"/>
    <w:rsid w:val="003C0A6C"/>
    <w:rsid w:val="003C14F8"/>
    <w:rsid w:val="003C5A43"/>
    <w:rsid w:val="003D0519"/>
    <w:rsid w:val="003D0FF6"/>
    <w:rsid w:val="003D2125"/>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F74"/>
    <w:rsid w:val="0041477A"/>
    <w:rsid w:val="004167A3"/>
    <w:rsid w:val="00431E88"/>
    <w:rsid w:val="00432DAA"/>
    <w:rsid w:val="00434305"/>
    <w:rsid w:val="00435564"/>
    <w:rsid w:val="00435DF7"/>
    <w:rsid w:val="0043613F"/>
    <w:rsid w:val="0044083F"/>
    <w:rsid w:val="00441AE7"/>
    <w:rsid w:val="00445574"/>
    <w:rsid w:val="004467FB"/>
    <w:rsid w:val="00452D6B"/>
    <w:rsid w:val="00454484"/>
    <w:rsid w:val="0045517B"/>
    <w:rsid w:val="00461B79"/>
    <w:rsid w:val="004631A4"/>
    <w:rsid w:val="00463B77"/>
    <w:rsid w:val="00463C7B"/>
    <w:rsid w:val="004644A6"/>
    <w:rsid w:val="004659BD"/>
    <w:rsid w:val="00470775"/>
    <w:rsid w:val="004746B1"/>
    <w:rsid w:val="0047583F"/>
    <w:rsid w:val="00475DE8"/>
    <w:rsid w:val="00480FFA"/>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EED"/>
    <w:rsid w:val="004F6456"/>
    <w:rsid w:val="004F696E"/>
    <w:rsid w:val="004F6C71"/>
    <w:rsid w:val="00501139"/>
    <w:rsid w:val="0050363E"/>
    <w:rsid w:val="005039BC"/>
    <w:rsid w:val="005043BB"/>
    <w:rsid w:val="00504A3D"/>
    <w:rsid w:val="00504F1C"/>
    <w:rsid w:val="00505767"/>
    <w:rsid w:val="005073F0"/>
    <w:rsid w:val="00510A7B"/>
    <w:rsid w:val="00512F6E"/>
    <w:rsid w:val="00513038"/>
    <w:rsid w:val="0051325F"/>
    <w:rsid w:val="00514174"/>
    <w:rsid w:val="00516088"/>
    <w:rsid w:val="00516B0B"/>
    <w:rsid w:val="005213C1"/>
    <w:rsid w:val="005220EC"/>
    <w:rsid w:val="00523913"/>
    <w:rsid w:val="00523F95"/>
    <w:rsid w:val="00524D65"/>
    <w:rsid w:val="00525B16"/>
    <w:rsid w:val="00533D04"/>
    <w:rsid w:val="00534804"/>
    <w:rsid w:val="00534BDF"/>
    <w:rsid w:val="005354EA"/>
    <w:rsid w:val="0053585F"/>
    <w:rsid w:val="00535EC4"/>
    <w:rsid w:val="00535ED9"/>
    <w:rsid w:val="0053692B"/>
    <w:rsid w:val="00537AC6"/>
    <w:rsid w:val="00541853"/>
    <w:rsid w:val="00543BDA"/>
    <w:rsid w:val="005441CC"/>
    <w:rsid w:val="00546E22"/>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711"/>
    <w:rsid w:val="00593A49"/>
    <w:rsid w:val="00593DB6"/>
    <w:rsid w:val="00596160"/>
    <w:rsid w:val="005966E2"/>
    <w:rsid w:val="00597007"/>
    <w:rsid w:val="005A0966"/>
    <w:rsid w:val="005A11B7"/>
    <w:rsid w:val="005A260B"/>
    <w:rsid w:val="005A4A1B"/>
    <w:rsid w:val="005A7830"/>
    <w:rsid w:val="005A7FCE"/>
    <w:rsid w:val="005B0F3F"/>
    <w:rsid w:val="005B191C"/>
    <w:rsid w:val="005B3638"/>
    <w:rsid w:val="005B4903"/>
    <w:rsid w:val="005B51CE"/>
    <w:rsid w:val="005B5885"/>
    <w:rsid w:val="005B5CD7"/>
    <w:rsid w:val="005B6CF6"/>
    <w:rsid w:val="005B7422"/>
    <w:rsid w:val="005C29B8"/>
    <w:rsid w:val="005C5B5A"/>
    <w:rsid w:val="005C5F21"/>
    <w:rsid w:val="005C7156"/>
    <w:rsid w:val="005D0C75"/>
    <w:rsid w:val="005D2C92"/>
    <w:rsid w:val="005D4171"/>
    <w:rsid w:val="005D6A95"/>
    <w:rsid w:val="005D6B2C"/>
    <w:rsid w:val="005D6D9C"/>
    <w:rsid w:val="005E2335"/>
    <w:rsid w:val="005E34CA"/>
    <w:rsid w:val="005E3C18"/>
    <w:rsid w:val="005E4250"/>
    <w:rsid w:val="005E6812"/>
    <w:rsid w:val="005E7881"/>
    <w:rsid w:val="005E78E0"/>
    <w:rsid w:val="005F0D9C"/>
    <w:rsid w:val="005F284E"/>
    <w:rsid w:val="005F325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B5"/>
    <w:rsid w:val="00651ACB"/>
    <w:rsid w:val="00651C47"/>
    <w:rsid w:val="00652AB2"/>
    <w:rsid w:val="00653FED"/>
    <w:rsid w:val="00654D95"/>
    <w:rsid w:val="00654EC0"/>
    <w:rsid w:val="0065525B"/>
    <w:rsid w:val="00655D4F"/>
    <w:rsid w:val="00656D29"/>
    <w:rsid w:val="006612A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91E"/>
    <w:rsid w:val="006A07AA"/>
    <w:rsid w:val="006A25E5"/>
    <w:rsid w:val="006A2B46"/>
    <w:rsid w:val="006A336D"/>
    <w:rsid w:val="006A37B9"/>
    <w:rsid w:val="006A5A1F"/>
    <w:rsid w:val="006B2672"/>
    <w:rsid w:val="006B54BF"/>
    <w:rsid w:val="006B5F44"/>
    <w:rsid w:val="006B5F90"/>
    <w:rsid w:val="006B62E4"/>
    <w:rsid w:val="006C1BBA"/>
    <w:rsid w:val="006C2079"/>
    <w:rsid w:val="006C5172"/>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3FA"/>
    <w:rsid w:val="00704387"/>
    <w:rsid w:val="00707669"/>
    <w:rsid w:val="00711CBA"/>
    <w:rsid w:val="00711FB5"/>
    <w:rsid w:val="00712A01"/>
    <w:rsid w:val="00714F58"/>
    <w:rsid w:val="0071682F"/>
    <w:rsid w:val="00722FBF"/>
    <w:rsid w:val="00722FC2"/>
    <w:rsid w:val="00723565"/>
    <w:rsid w:val="00724E1B"/>
    <w:rsid w:val="00725949"/>
    <w:rsid w:val="0072736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BF5"/>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6A5"/>
    <w:rsid w:val="007959E8"/>
    <w:rsid w:val="00795E9C"/>
    <w:rsid w:val="007A0521"/>
    <w:rsid w:val="007A11D7"/>
    <w:rsid w:val="007A2E12"/>
    <w:rsid w:val="007A3475"/>
    <w:rsid w:val="007A41C8"/>
    <w:rsid w:val="007A54CE"/>
    <w:rsid w:val="007A6FD9"/>
    <w:rsid w:val="007A7FFA"/>
    <w:rsid w:val="007B04EB"/>
    <w:rsid w:val="007B0D4F"/>
    <w:rsid w:val="007B5A3D"/>
    <w:rsid w:val="007B5B95"/>
    <w:rsid w:val="007B6032"/>
    <w:rsid w:val="007B68EA"/>
    <w:rsid w:val="007B7453"/>
    <w:rsid w:val="007B74F1"/>
    <w:rsid w:val="007C2D89"/>
    <w:rsid w:val="007C4593"/>
    <w:rsid w:val="007C5309"/>
    <w:rsid w:val="007C6069"/>
    <w:rsid w:val="007D04CA"/>
    <w:rsid w:val="007D06C4"/>
    <w:rsid w:val="007D1352"/>
    <w:rsid w:val="007D2508"/>
    <w:rsid w:val="007D346A"/>
    <w:rsid w:val="007D6518"/>
    <w:rsid w:val="007D76BD"/>
    <w:rsid w:val="007E0BF1"/>
    <w:rsid w:val="007E61E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206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17C5"/>
    <w:rsid w:val="008C219C"/>
    <w:rsid w:val="008C2E2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5DA"/>
    <w:rsid w:val="0090151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9FB"/>
    <w:rsid w:val="00953604"/>
    <w:rsid w:val="0095496B"/>
    <w:rsid w:val="00960F1E"/>
    <w:rsid w:val="009610DC"/>
    <w:rsid w:val="00961490"/>
    <w:rsid w:val="00962ACE"/>
    <w:rsid w:val="0096381A"/>
    <w:rsid w:val="00965E04"/>
    <w:rsid w:val="009674AD"/>
    <w:rsid w:val="00967E61"/>
    <w:rsid w:val="00970CDC"/>
    <w:rsid w:val="00975727"/>
    <w:rsid w:val="00977010"/>
    <w:rsid w:val="00977D02"/>
    <w:rsid w:val="00977FF9"/>
    <w:rsid w:val="009809BB"/>
    <w:rsid w:val="00983547"/>
    <w:rsid w:val="0098364B"/>
    <w:rsid w:val="00984043"/>
    <w:rsid w:val="009849F8"/>
    <w:rsid w:val="009908A3"/>
    <w:rsid w:val="009911AF"/>
    <w:rsid w:val="00991875"/>
    <w:rsid w:val="00991F92"/>
    <w:rsid w:val="00992985"/>
    <w:rsid w:val="00993889"/>
    <w:rsid w:val="0099551B"/>
    <w:rsid w:val="00996BD2"/>
    <w:rsid w:val="00997BF1"/>
    <w:rsid w:val="009A089C"/>
    <w:rsid w:val="009A118E"/>
    <w:rsid w:val="009A1646"/>
    <w:rsid w:val="009A21CD"/>
    <w:rsid w:val="009A278C"/>
    <w:rsid w:val="009A27BA"/>
    <w:rsid w:val="009A2BC2"/>
    <w:rsid w:val="009A42C1"/>
    <w:rsid w:val="009A5429"/>
    <w:rsid w:val="009A72AD"/>
    <w:rsid w:val="009B09E0"/>
    <w:rsid w:val="009B0BC5"/>
    <w:rsid w:val="009B1247"/>
    <w:rsid w:val="009B2D5B"/>
    <w:rsid w:val="009B6029"/>
    <w:rsid w:val="009B6971"/>
    <w:rsid w:val="009C27F1"/>
    <w:rsid w:val="009C3152"/>
    <w:rsid w:val="009C3257"/>
    <w:rsid w:val="009C4CFA"/>
    <w:rsid w:val="009C5070"/>
    <w:rsid w:val="009D112C"/>
    <w:rsid w:val="009D1385"/>
    <w:rsid w:val="009D1E93"/>
    <w:rsid w:val="009D47FA"/>
    <w:rsid w:val="009D4C5B"/>
    <w:rsid w:val="009D50D2"/>
    <w:rsid w:val="009D6BCA"/>
    <w:rsid w:val="009E0F62"/>
    <w:rsid w:val="009E4A58"/>
    <w:rsid w:val="009E5A2D"/>
    <w:rsid w:val="009E5AB2"/>
    <w:rsid w:val="009E6219"/>
    <w:rsid w:val="009F03B3"/>
    <w:rsid w:val="009F39B8"/>
    <w:rsid w:val="00A0096C"/>
    <w:rsid w:val="00A01757"/>
    <w:rsid w:val="00A028C0"/>
    <w:rsid w:val="00A02BAE"/>
    <w:rsid w:val="00A06A6B"/>
    <w:rsid w:val="00A07E47"/>
    <w:rsid w:val="00A116FD"/>
    <w:rsid w:val="00A129D0"/>
    <w:rsid w:val="00A12C33"/>
    <w:rsid w:val="00A138BA"/>
    <w:rsid w:val="00A14C8E"/>
    <w:rsid w:val="00A153D9"/>
    <w:rsid w:val="00A15F09"/>
    <w:rsid w:val="00A169B6"/>
    <w:rsid w:val="00A2271D"/>
    <w:rsid w:val="00A22CA0"/>
    <w:rsid w:val="00A237D5"/>
    <w:rsid w:val="00A23EBF"/>
    <w:rsid w:val="00A30EFC"/>
    <w:rsid w:val="00A31984"/>
    <w:rsid w:val="00A32D73"/>
    <w:rsid w:val="00A3367B"/>
    <w:rsid w:val="00A358DC"/>
    <w:rsid w:val="00A3597D"/>
    <w:rsid w:val="00A3679B"/>
    <w:rsid w:val="00A36DD1"/>
    <w:rsid w:val="00A4006C"/>
    <w:rsid w:val="00A40091"/>
    <w:rsid w:val="00A4030F"/>
    <w:rsid w:val="00A41C79"/>
    <w:rsid w:val="00A41CB5"/>
    <w:rsid w:val="00A42CDF"/>
    <w:rsid w:val="00A4452E"/>
    <w:rsid w:val="00A4472C"/>
    <w:rsid w:val="00A44E69"/>
    <w:rsid w:val="00A4661E"/>
    <w:rsid w:val="00A52EC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468"/>
    <w:rsid w:val="00AA052C"/>
    <w:rsid w:val="00AA1E45"/>
    <w:rsid w:val="00AA4286"/>
    <w:rsid w:val="00AA456B"/>
    <w:rsid w:val="00AA57F5"/>
    <w:rsid w:val="00AA672E"/>
    <w:rsid w:val="00AA6EC9"/>
    <w:rsid w:val="00AB4BE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58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788"/>
    <w:rsid w:val="00B4654C"/>
    <w:rsid w:val="00B47293"/>
    <w:rsid w:val="00B47416"/>
    <w:rsid w:val="00B50E50"/>
    <w:rsid w:val="00B52120"/>
    <w:rsid w:val="00B54ABC"/>
    <w:rsid w:val="00B56FBE"/>
    <w:rsid w:val="00B57F9A"/>
    <w:rsid w:val="00B60ACF"/>
    <w:rsid w:val="00B62B58"/>
    <w:rsid w:val="00B65111"/>
    <w:rsid w:val="00B65149"/>
    <w:rsid w:val="00B66567"/>
    <w:rsid w:val="00B66F52"/>
    <w:rsid w:val="00B66FE5"/>
    <w:rsid w:val="00B72880"/>
    <w:rsid w:val="00B758BF"/>
    <w:rsid w:val="00B77EC8"/>
    <w:rsid w:val="00B82628"/>
    <w:rsid w:val="00B827A6"/>
    <w:rsid w:val="00B827DC"/>
    <w:rsid w:val="00B831CE"/>
    <w:rsid w:val="00B86677"/>
    <w:rsid w:val="00B87131"/>
    <w:rsid w:val="00B939B1"/>
    <w:rsid w:val="00B93DF9"/>
    <w:rsid w:val="00B9475E"/>
    <w:rsid w:val="00B96D40"/>
    <w:rsid w:val="00B97386"/>
    <w:rsid w:val="00BA263B"/>
    <w:rsid w:val="00BA42B2"/>
    <w:rsid w:val="00BA58D4"/>
    <w:rsid w:val="00BA5B9E"/>
    <w:rsid w:val="00BA7C9A"/>
    <w:rsid w:val="00BB4D96"/>
    <w:rsid w:val="00BB5F8F"/>
    <w:rsid w:val="00BB657A"/>
    <w:rsid w:val="00BC0DCC"/>
    <w:rsid w:val="00BC1A4E"/>
    <w:rsid w:val="00BC5DC7"/>
    <w:rsid w:val="00BC6B8B"/>
    <w:rsid w:val="00BC73D8"/>
    <w:rsid w:val="00BD52D7"/>
    <w:rsid w:val="00BD5AD2"/>
    <w:rsid w:val="00BE1D6E"/>
    <w:rsid w:val="00BE22F3"/>
    <w:rsid w:val="00BE5B52"/>
    <w:rsid w:val="00BE7B8D"/>
    <w:rsid w:val="00BF0719"/>
    <w:rsid w:val="00BF0993"/>
    <w:rsid w:val="00BF10A9"/>
    <w:rsid w:val="00BF1703"/>
    <w:rsid w:val="00BF231C"/>
    <w:rsid w:val="00BF51E5"/>
    <w:rsid w:val="00BF74A6"/>
    <w:rsid w:val="00C013AD"/>
    <w:rsid w:val="00C03417"/>
    <w:rsid w:val="00C04904"/>
    <w:rsid w:val="00C056B3"/>
    <w:rsid w:val="00C103E5"/>
    <w:rsid w:val="00C11923"/>
    <w:rsid w:val="00C13319"/>
    <w:rsid w:val="00C13EE9"/>
    <w:rsid w:val="00C21540"/>
    <w:rsid w:val="00C21906"/>
    <w:rsid w:val="00C21BFA"/>
    <w:rsid w:val="00C24C8D"/>
    <w:rsid w:val="00C25FE2"/>
    <w:rsid w:val="00C26B53"/>
    <w:rsid w:val="00C27274"/>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5AD"/>
    <w:rsid w:val="00C80CB8"/>
    <w:rsid w:val="00C819F8"/>
    <w:rsid w:val="00C8248C"/>
    <w:rsid w:val="00C84E33"/>
    <w:rsid w:val="00C86D6F"/>
    <w:rsid w:val="00C8709C"/>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DDD"/>
    <w:rsid w:val="00CE0C4F"/>
    <w:rsid w:val="00CE20FA"/>
    <w:rsid w:val="00CE30EA"/>
    <w:rsid w:val="00CE475B"/>
    <w:rsid w:val="00CF048A"/>
    <w:rsid w:val="00CF0E7B"/>
    <w:rsid w:val="00CF155A"/>
    <w:rsid w:val="00CF2947"/>
    <w:rsid w:val="00CF686F"/>
    <w:rsid w:val="00CF6E60"/>
    <w:rsid w:val="00CF7BCA"/>
    <w:rsid w:val="00D008FD"/>
    <w:rsid w:val="00D0321C"/>
    <w:rsid w:val="00D035EC"/>
    <w:rsid w:val="00D06AB1"/>
    <w:rsid w:val="00D06FC1"/>
    <w:rsid w:val="00D072ED"/>
    <w:rsid w:val="00D07A16"/>
    <w:rsid w:val="00D07B8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2A2"/>
    <w:rsid w:val="00D64B30"/>
    <w:rsid w:val="00D66846"/>
    <w:rsid w:val="00D675FB"/>
    <w:rsid w:val="00D71F25"/>
    <w:rsid w:val="00D72A9C"/>
    <w:rsid w:val="00D77031"/>
    <w:rsid w:val="00D84941"/>
    <w:rsid w:val="00D84FA1"/>
    <w:rsid w:val="00D851F0"/>
    <w:rsid w:val="00D86DB7"/>
    <w:rsid w:val="00D87AB8"/>
    <w:rsid w:val="00D87BF5"/>
    <w:rsid w:val="00D90721"/>
    <w:rsid w:val="00D926D0"/>
    <w:rsid w:val="00D93030"/>
    <w:rsid w:val="00D950E1"/>
    <w:rsid w:val="00D952A6"/>
    <w:rsid w:val="00D97F99"/>
    <w:rsid w:val="00DA0C60"/>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1E8"/>
    <w:rsid w:val="00DE2410"/>
    <w:rsid w:val="00DE2939"/>
    <w:rsid w:val="00DE6E81"/>
    <w:rsid w:val="00DE703F"/>
    <w:rsid w:val="00DE7595"/>
    <w:rsid w:val="00DE774A"/>
    <w:rsid w:val="00DF1961"/>
    <w:rsid w:val="00DF44DE"/>
    <w:rsid w:val="00DF68A9"/>
    <w:rsid w:val="00E01138"/>
    <w:rsid w:val="00E02DFB"/>
    <w:rsid w:val="00E030F9"/>
    <w:rsid w:val="00E0311A"/>
    <w:rsid w:val="00E03138"/>
    <w:rsid w:val="00E06404"/>
    <w:rsid w:val="00E11A85"/>
    <w:rsid w:val="00E12495"/>
    <w:rsid w:val="00E129F8"/>
    <w:rsid w:val="00E15418"/>
    <w:rsid w:val="00E15CCD"/>
    <w:rsid w:val="00E202EF"/>
    <w:rsid w:val="00E210B5"/>
    <w:rsid w:val="00E2552F"/>
    <w:rsid w:val="00E310FB"/>
    <w:rsid w:val="00E3137A"/>
    <w:rsid w:val="00E32CCF"/>
    <w:rsid w:val="00E34A98"/>
    <w:rsid w:val="00E35D1E"/>
    <w:rsid w:val="00E364F9"/>
    <w:rsid w:val="00E365FA"/>
    <w:rsid w:val="00E3661B"/>
    <w:rsid w:val="00E36789"/>
    <w:rsid w:val="00E42E97"/>
    <w:rsid w:val="00E44A83"/>
    <w:rsid w:val="00E502C1"/>
    <w:rsid w:val="00E502DD"/>
    <w:rsid w:val="00E50D3A"/>
    <w:rsid w:val="00E51387"/>
    <w:rsid w:val="00E51E68"/>
    <w:rsid w:val="00E52EFD"/>
    <w:rsid w:val="00E5408A"/>
    <w:rsid w:val="00E56800"/>
    <w:rsid w:val="00E57A56"/>
    <w:rsid w:val="00E60C63"/>
    <w:rsid w:val="00E62FF9"/>
    <w:rsid w:val="00E635D6"/>
    <w:rsid w:val="00E635EF"/>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42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29A"/>
    <w:rsid w:val="00F1409D"/>
    <w:rsid w:val="00F14214"/>
    <w:rsid w:val="00F157A9"/>
    <w:rsid w:val="00F16F00"/>
    <w:rsid w:val="00F25BB6"/>
    <w:rsid w:val="00F26B7E"/>
    <w:rsid w:val="00F27A3B"/>
    <w:rsid w:val="00F314D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597"/>
    <w:rsid w:val="00F66A4A"/>
    <w:rsid w:val="00F71E22"/>
    <w:rsid w:val="00F72142"/>
    <w:rsid w:val="00F72AE7"/>
    <w:rsid w:val="00F830C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B6827"/>
  <w15:docId w15:val="{2462820C-DBA5-4CB3-B745-4F2794CE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qFormat/>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86517090">
      <w:bodyDiv w:val="1"/>
      <w:marLeft w:val="0"/>
      <w:marRight w:val="0"/>
      <w:marTop w:val="0"/>
      <w:marBottom w:val="0"/>
      <w:divBdr>
        <w:top w:val="none" w:sz="0" w:space="0" w:color="auto"/>
        <w:left w:val="none" w:sz="0" w:space="0" w:color="auto"/>
        <w:bottom w:val="none" w:sz="0" w:space="0" w:color="auto"/>
        <w:right w:val="none" w:sz="0" w:space="0" w:color="auto"/>
      </w:divBdr>
      <w:divsChild>
        <w:div w:id="47844768">
          <w:marLeft w:val="0"/>
          <w:marRight w:val="0"/>
          <w:marTop w:val="0"/>
          <w:marBottom w:val="0"/>
          <w:divBdr>
            <w:top w:val="none" w:sz="0" w:space="0" w:color="auto"/>
            <w:left w:val="none" w:sz="0" w:space="0" w:color="auto"/>
            <w:bottom w:val="none" w:sz="0" w:space="0" w:color="auto"/>
            <w:right w:val="none" w:sz="0" w:space="0" w:color="auto"/>
          </w:divBdr>
        </w:div>
        <w:div w:id="887761793">
          <w:marLeft w:val="0"/>
          <w:marRight w:val="0"/>
          <w:marTop w:val="0"/>
          <w:marBottom w:val="0"/>
          <w:divBdr>
            <w:top w:val="none" w:sz="0" w:space="0" w:color="auto"/>
            <w:left w:val="none" w:sz="0" w:space="0" w:color="auto"/>
            <w:bottom w:val="none" w:sz="0" w:space="0" w:color="auto"/>
            <w:right w:val="none" w:sz="0" w:space="0" w:color="auto"/>
          </w:divBdr>
        </w:div>
      </w:divsChild>
    </w:div>
    <w:div w:id="1506438526">
      <w:bodyDiv w:val="1"/>
      <w:marLeft w:val="0"/>
      <w:marRight w:val="0"/>
      <w:marTop w:val="0"/>
      <w:marBottom w:val="0"/>
      <w:divBdr>
        <w:top w:val="none" w:sz="0" w:space="0" w:color="auto"/>
        <w:left w:val="none" w:sz="0" w:space="0" w:color="auto"/>
        <w:bottom w:val="none" w:sz="0" w:space="0" w:color="auto"/>
        <w:right w:val="none" w:sz="0" w:space="0" w:color="auto"/>
      </w:divBdr>
      <w:divsChild>
        <w:div w:id="70197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4.jp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7C33757682405897B4F1DE61AADA65"/>
        <w:category>
          <w:name w:val="常规"/>
          <w:gallery w:val="placeholder"/>
        </w:category>
        <w:types>
          <w:type w:val="bbPlcHdr"/>
        </w:types>
        <w:behaviors>
          <w:behavior w:val="content"/>
        </w:behaviors>
        <w:guid w:val="{69461A4B-7C2F-4428-8DE0-56951F8FBF8A}"/>
      </w:docPartPr>
      <w:docPartBody>
        <w:p w:rsidR="00E34A13" w:rsidRDefault="004367D7">
          <w:pPr>
            <w:pStyle w:val="4B7C33757682405897B4F1DE61AADA65"/>
          </w:pPr>
          <w:r w:rsidRPr="00751A05">
            <w:rPr>
              <w:rStyle w:val="a3"/>
              <w:rFonts w:hint="eastAsia"/>
            </w:rPr>
            <w:t>单击或点击此处输入文字。</w:t>
          </w:r>
        </w:p>
      </w:docPartBody>
    </w:docPart>
    <w:docPart>
      <w:docPartPr>
        <w:name w:val="A4B506B1C571425E905D9A13ACE8579A"/>
        <w:category>
          <w:name w:val="常规"/>
          <w:gallery w:val="placeholder"/>
        </w:category>
        <w:types>
          <w:type w:val="bbPlcHdr"/>
        </w:types>
        <w:behaviors>
          <w:behavior w:val="content"/>
        </w:behaviors>
        <w:guid w:val="{3E9EC6B6-A6FE-47B7-B12D-E04EA5D52E92}"/>
      </w:docPartPr>
      <w:docPartBody>
        <w:p w:rsidR="00E34A13" w:rsidRDefault="004367D7">
          <w:pPr>
            <w:pStyle w:val="A4B506B1C571425E905D9A13ACE8579A"/>
          </w:pPr>
          <w:r w:rsidRPr="00FB6243">
            <w:rPr>
              <w:rStyle w:val="a3"/>
              <w:rFonts w:hint="eastAsia"/>
            </w:rPr>
            <w:t>选择一项。</w:t>
          </w:r>
        </w:p>
      </w:docPartBody>
    </w:docPart>
    <w:docPart>
      <w:docPartPr>
        <w:name w:val="45647FEF197D42B9B541ACA5A01C8E05"/>
        <w:category>
          <w:name w:val="常规"/>
          <w:gallery w:val="placeholder"/>
        </w:category>
        <w:types>
          <w:type w:val="bbPlcHdr"/>
        </w:types>
        <w:behaviors>
          <w:behavior w:val="content"/>
        </w:behaviors>
        <w:guid w:val="{06C28BF6-BCAF-4815-A9CB-263DBEEEAC7D}"/>
      </w:docPartPr>
      <w:docPartBody>
        <w:p w:rsidR="00E34A13" w:rsidRDefault="004367D7">
          <w:pPr>
            <w:pStyle w:val="45647FEF197D42B9B541ACA5A01C8E0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7D7"/>
    <w:rsid w:val="00076A6E"/>
    <w:rsid w:val="00210D7A"/>
    <w:rsid w:val="002D295D"/>
    <w:rsid w:val="002F0001"/>
    <w:rsid w:val="004367D7"/>
    <w:rsid w:val="00485F09"/>
    <w:rsid w:val="00551D0F"/>
    <w:rsid w:val="00573670"/>
    <w:rsid w:val="00585718"/>
    <w:rsid w:val="00641C5A"/>
    <w:rsid w:val="00662358"/>
    <w:rsid w:val="00672045"/>
    <w:rsid w:val="007F1C4B"/>
    <w:rsid w:val="00846C9C"/>
    <w:rsid w:val="008B2859"/>
    <w:rsid w:val="009D2455"/>
    <w:rsid w:val="00B01384"/>
    <w:rsid w:val="00B047BB"/>
    <w:rsid w:val="00CC4C01"/>
    <w:rsid w:val="00E03179"/>
    <w:rsid w:val="00E34A13"/>
    <w:rsid w:val="00E578F0"/>
    <w:rsid w:val="00FB3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B7C33757682405897B4F1DE61AADA65">
    <w:name w:val="4B7C33757682405897B4F1DE61AADA65"/>
    <w:pPr>
      <w:widowControl w:val="0"/>
      <w:jc w:val="both"/>
    </w:pPr>
  </w:style>
  <w:style w:type="paragraph" w:customStyle="1" w:styleId="A4B506B1C571425E905D9A13ACE8579A">
    <w:name w:val="A4B506B1C571425E905D9A13ACE8579A"/>
    <w:pPr>
      <w:widowControl w:val="0"/>
      <w:jc w:val="both"/>
    </w:pPr>
  </w:style>
  <w:style w:type="paragraph" w:customStyle="1" w:styleId="45647FEF197D42B9B541ACA5A01C8E05">
    <w:name w:val="45647FEF197D42B9B541ACA5A01C8E0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58EF-7BA3-4836-A9D6-84CB48EB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554</TotalTime>
  <Pages>9</Pages>
  <Words>512</Words>
  <Characters>2923</Characters>
  <Application>Microsoft Office Word</Application>
  <DocSecurity>0</DocSecurity>
  <Lines>24</Lines>
  <Paragraphs>6</Paragraphs>
  <ScaleCrop>false</ScaleCrop>
  <Company>PCMI</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42</cp:revision>
  <cp:lastPrinted>2021-02-02T08:22:00Z</cp:lastPrinted>
  <dcterms:created xsi:type="dcterms:W3CDTF">2021-08-09T02:48:00Z</dcterms:created>
  <dcterms:modified xsi:type="dcterms:W3CDTF">2021-10-06T03:26:00Z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